
<file path=[Content_Types].xml><?xml version="1.0" encoding="utf-8"?>
<Types xmlns="http://schemas.openxmlformats.org/package/2006/content-types">
  <Default ContentType="image/jpeg" Extension="jpg"/>
  <Default ContentType="image/gif" Extension="gif"/>
  <Default ContentType="application/vnd.openxmlformats-officedocument.oleObject" Extension="bin"/>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2"/>
          <w:szCs w:val="22"/>
        </w:rPr>
      </w:pPr>
      <w:r w:rsidDel="00000000" w:rsidR="00000000" w:rsidRPr="00000000">
        <w:rPr>
          <w:rtl w:val="0"/>
        </w:rPr>
      </w:r>
    </w:p>
    <w:tbl>
      <w:tblPr>
        <w:tblStyle w:val="Table1"/>
        <w:tblW w:w="10567.0" w:type="dxa"/>
        <w:jc w:val="center"/>
        <w:tblLayout w:type="fixed"/>
        <w:tblLook w:val="0000"/>
      </w:tblPr>
      <w:tblGrid>
        <w:gridCol w:w="2036"/>
        <w:gridCol w:w="3629"/>
        <w:gridCol w:w="4902"/>
        <w:tblGridChange w:id="0">
          <w:tblGrid>
            <w:gridCol w:w="2036"/>
            <w:gridCol w:w="3629"/>
            <w:gridCol w:w="4902"/>
          </w:tblGrid>
        </w:tblGridChange>
      </w:tblGrid>
      <w:tr>
        <w:trPr>
          <w:cantSplit w:val="0"/>
          <w:trHeight w:val="540" w:hRule="atLeast"/>
          <w:tblHeader w:val="0"/>
        </w:trPr>
        <w:tc>
          <w:tcPr>
            <w:gridSpan w:val="3"/>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品德教育雙語繪本教案</w:t>
            </w:r>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6">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繪本名稱</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7">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color w:val="000000"/>
                <w:sz w:val="24"/>
                <w:szCs w:val="24"/>
                <w:rtl w:val="0"/>
              </w:rPr>
              <w:t xml:space="preserve">W3-3 </w:t>
            </w:r>
            <w:r w:rsidDel="00000000" w:rsidR="00000000" w:rsidRPr="00000000">
              <w:rPr>
                <w:rFonts w:ascii="Heiti TC Light" w:cs="Heiti TC Light" w:eastAsia="Heiti TC Light" w:hAnsi="Heiti TC Light"/>
                <w:color w:val="000000"/>
                <w:sz w:val="24"/>
                <w:szCs w:val="24"/>
                <w:rtl w:val="0"/>
              </w:rPr>
              <w:t xml:space="preserve">Take Your Share</w:t>
            </w:r>
            <w:r w:rsidDel="00000000" w:rsidR="00000000" w:rsidRPr="00000000">
              <w:rPr>
                <w:rFonts w:ascii="Microsoft JhengHei" w:cs="Microsoft JhengHei" w:eastAsia="Microsoft JhengHei" w:hAnsi="Microsoft JhengHei"/>
                <w:color w:val="000000"/>
                <w:sz w:val="24"/>
                <w:szCs w:val="24"/>
                <w:rtl w:val="0"/>
              </w:rPr>
              <w:t xml:space="preserve">強取巧圖，只嫌不夠，橫來之物，要你承受。</w:t>
            </w:r>
            <w:r w:rsidDel="00000000" w:rsidR="00000000" w:rsidRPr="00000000">
              <w:rPr>
                <w:rtl w:val="0"/>
              </w:rPr>
            </w:r>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適用年級</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A">
            <w:pPr>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000000"/>
                <w:sz w:val="32"/>
                <w:szCs w:val="32"/>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一上</w:t>
            </w:r>
            <w:r w:rsidDel="00000000" w:rsidR="00000000" w:rsidRPr="00000000">
              <w:rPr>
                <w:rFonts w:ascii="Heiti TC Light" w:cs="Heiti TC Light" w:eastAsia="Heiti TC Light" w:hAnsi="Heiti TC Light"/>
                <w:color w:val="000000"/>
                <w:sz w:val="24"/>
                <w:szCs w:val="24"/>
                <w:rtl w:val="0"/>
              </w:rPr>
              <w:t xml:space="preserve">   □   </w:t>
            </w:r>
            <w:r w:rsidDel="00000000" w:rsidR="00000000" w:rsidRPr="00000000">
              <w:rPr>
                <w:rFonts w:ascii="Microsoft JhengHei" w:cs="Microsoft JhengHei" w:eastAsia="Microsoft JhengHei" w:hAnsi="Microsoft JhengHei"/>
                <w:color w:val="000000"/>
                <w:sz w:val="24"/>
                <w:szCs w:val="24"/>
                <w:rtl w:val="0"/>
              </w:rPr>
              <w:t xml:space="preserve">一下</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Noto Sans Symbols" w:cs="Noto Sans Symbols" w:eastAsia="Noto Sans Symbols" w:hAnsi="Noto Sans Symbols"/>
                <w:color w:val="000000"/>
                <w:sz w:val="32"/>
                <w:szCs w:val="32"/>
                <w:rtl w:val="0"/>
              </w:rPr>
              <w:t xml:space="preserve">■</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二上</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二下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0B">
            <w:pPr>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PMingLiu" w:cs="PMingLiu" w:eastAsia="PMingLiu" w:hAnsi="PMingLiu"/>
                <w:color w:val="000000"/>
                <w:sz w:val="24"/>
                <w:szCs w:val="24"/>
                <w:rtl w:val="0"/>
              </w:rPr>
              <w:t xml:space="preserve">設計者：臺南市西門實驗小學 鄧佳琳</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C">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教學時間</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共320 分鐘</w:t>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每節課40分鐘，共八節</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總綱核心素養</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1">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E-A2 具備探索問題的思考能力，並透過體驗與實踐處理日常生活問題。</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E-B1具備「聽、說、讀、寫、作」的基本語文素養，並具有生活所需的基礎數理、肢體及藝術等符號知能，能以同理心應用在生活與人際溝通。</w:t>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E-C1 具備個人生活道德的知識與是非判斷的能力，理解並遵守社會道德規範，培養公民意識，關懷生態環境。</w:t>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color w:val="000000"/>
                <w:sz w:val="24"/>
                <w:szCs w:val="24"/>
                <w:rtl w:val="0"/>
              </w:rPr>
              <w:t xml:space="preserve">E-C2具備理解他 人感受，樂於與 人互動，並與團 隊成員合作之素養</w:t>
            </w:r>
            <w:r w:rsidDel="00000000" w:rsidR="00000000" w:rsidRPr="00000000">
              <w:rPr>
                <w:rtl w:val="0"/>
              </w:rPr>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課程目標</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(100字以內)</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ff0000"/>
                <w:sz w:val="24"/>
                <w:szCs w:val="24"/>
                <w:rtl w:val="0"/>
              </w:rPr>
              <w:t xml:space="preserve">運用</w:t>
            </w:r>
            <w:r w:rsidDel="00000000" w:rsidR="00000000" w:rsidRPr="00000000">
              <w:rPr>
                <w:rFonts w:ascii="Heiti TC Light" w:cs="Heiti TC Light" w:eastAsia="Heiti TC Light" w:hAnsi="Heiti TC Light"/>
                <w:color w:val="000000"/>
                <w:sz w:val="24"/>
                <w:szCs w:val="24"/>
                <w:rtl w:val="0"/>
              </w:rPr>
              <w:t xml:space="preserve">品德教育6E教學方法，</w:t>
            </w:r>
            <w:r w:rsidDel="00000000" w:rsidR="00000000" w:rsidRPr="00000000">
              <w:rPr>
                <w:rFonts w:ascii="Heiti TC Light" w:cs="Heiti TC Light" w:eastAsia="Heiti TC Light" w:hAnsi="Heiti TC Light"/>
                <w:color w:val="ff0000"/>
                <w:sz w:val="24"/>
                <w:szCs w:val="24"/>
                <w:rtl w:val="0"/>
              </w:rPr>
              <w:t xml:space="preserve">跨域結合</w:t>
            </w:r>
            <w:r w:rsidDel="00000000" w:rsidR="00000000" w:rsidRPr="00000000">
              <w:rPr>
                <w:rFonts w:ascii="Heiti TC Light" w:cs="Heiti TC Light" w:eastAsia="Heiti TC Light" w:hAnsi="Heiti TC Light"/>
                <w:color w:val="000000"/>
                <w:sz w:val="24"/>
                <w:szCs w:val="24"/>
                <w:rtl w:val="0"/>
              </w:rPr>
              <w:t xml:space="preserve">英語文、數位及文本閱讀於教學，以生活相關議題</w:t>
            </w:r>
            <w:r w:rsidDel="00000000" w:rsidR="00000000" w:rsidRPr="00000000">
              <w:rPr>
                <w:rFonts w:ascii="Heiti TC Light" w:cs="Heiti TC Light" w:eastAsia="Heiti TC Light" w:hAnsi="Heiti TC Light"/>
                <w:color w:val="ff0000"/>
                <w:sz w:val="24"/>
                <w:szCs w:val="24"/>
                <w:rtl w:val="0"/>
              </w:rPr>
              <w:t xml:space="preserve">探索</w:t>
            </w:r>
            <w:r w:rsidDel="00000000" w:rsidR="00000000" w:rsidRPr="00000000">
              <w:rPr>
                <w:rFonts w:ascii="Heiti TC Light" w:cs="Heiti TC Light" w:eastAsia="Heiti TC Light" w:hAnsi="Heiti TC Light"/>
                <w:color w:val="000000"/>
                <w:sz w:val="24"/>
                <w:szCs w:val="24"/>
                <w:rtl w:val="0"/>
              </w:rPr>
              <w:t xml:space="preserve">品德教育的內涵，並從中學習閱讀英語文本的能力及品德教育</w:t>
            </w:r>
            <w:r w:rsidDel="00000000" w:rsidR="00000000" w:rsidRPr="00000000">
              <w:rPr>
                <w:rFonts w:ascii="Heiti TC Light" w:cs="Heiti TC Light" w:eastAsia="Heiti TC Light" w:hAnsi="Heiti TC Light"/>
                <w:color w:val="ff0000"/>
                <w:sz w:val="24"/>
                <w:szCs w:val="24"/>
                <w:rtl w:val="0"/>
              </w:rPr>
              <w:t xml:space="preserve">實踐力行</w:t>
            </w:r>
            <w:r w:rsidDel="00000000" w:rsidR="00000000" w:rsidRPr="00000000">
              <w:rPr>
                <w:rFonts w:ascii="Heiti TC Light" w:cs="Heiti TC Light" w:eastAsia="Heiti TC Light" w:hAnsi="Heiti TC Light"/>
                <w:color w:val="000000"/>
                <w:sz w:val="24"/>
                <w:szCs w:val="24"/>
                <w:rtl w:val="0"/>
              </w:rPr>
              <w:t xml:space="preserve">的表現。</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品德教育議題學習主題與實質內涵</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B">
            <w:pPr>
              <w:numPr>
                <w:ilvl w:val="0"/>
                <w:numId w:val="19"/>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品E1良好生活習慣與德行。品E2 自尊尊人與自愛愛人。品E3 溝通合作與和諧人際關係。 </w:t>
            </w:r>
          </w:p>
          <w:p w:rsidR="00000000" w:rsidDel="00000000" w:rsidP="00000000" w:rsidRDefault="00000000" w:rsidRPr="00000000" w14:paraId="0000001C">
            <w:pPr>
              <w:numPr>
                <w:ilvl w:val="0"/>
                <w:numId w:val="19"/>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2"/>
                <w:szCs w:val="22"/>
              </w:rPr>
            </w:pPr>
            <w:r w:rsidDel="00000000" w:rsidR="00000000" w:rsidRPr="00000000">
              <w:rPr>
                <w:rFonts w:ascii="Heiti TC Light" w:cs="Heiti TC Light" w:eastAsia="Heiti TC Light" w:hAnsi="Heiti TC Light"/>
                <w:color w:val="000000"/>
                <w:sz w:val="24"/>
                <w:szCs w:val="24"/>
                <w:rtl w:val="0"/>
              </w:rPr>
              <w:t xml:space="preserve">品E7 知行合一。 </w:t>
            </w:r>
            <w:r w:rsidDel="00000000" w:rsidR="00000000" w:rsidRPr="00000000">
              <w:rPr>
                <w:rtl w:val="0"/>
              </w:rPr>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領綱學習表現</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F">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生活課程：</w:t>
            </w:r>
          </w:p>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1-I-1 探索並分享 對自己及相關人、 事、物的感受與想 法。 </w:t>
            </w:r>
          </w:p>
          <w:p w:rsidR="00000000" w:rsidDel="00000000" w:rsidP="00000000" w:rsidRDefault="00000000" w:rsidRPr="00000000" w14:paraId="00000021">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1-I-3 省思自我成 長的歷程，體會其 意義並知道自己進 步的情形與努力的 方向。</w:t>
            </w:r>
          </w:p>
          <w:p w:rsidR="00000000" w:rsidDel="00000000" w:rsidP="00000000" w:rsidRDefault="00000000" w:rsidRPr="00000000" w14:paraId="00000022">
            <w:pPr>
              <w:widowControl w:val="0"/>
              <w:pBdr>
                <w:top w:space="0" w:sz="0" w:val="nil"/>
                <w:left w:space="0" w:sz="0" w:val="nil"/>
                <w:bottom w:space="0" w:sz="0" w:val="nil"/>
                <w:right w:space="0" w:sz="0" w:val="nil"/>
                <w:between w:space="0" w:sz="0" w:val="nil"/>
              </w:pBdr>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2-I-3 </w:t>
            </w:r>
            <w:r w:rsidDel="00000000" w:rsidR="00000000" w:rsidRPr="00000000">
              <w:rPr>
                <w:rFonts w:ascii="Microsoft JhengHei" w:cs="Microsoft JhengHei" w:eastAsia="Microsoft JhengHei" w:hAnsi="Microsoft JhengHei"/>
                <w:color w:val="000000"/>
                <w:sz w:val="24"/>
                <w:szCs w:val="24"/>
                <w:rtl w:val="0"/>
              </w:rPr>
              <w:t xml:space="preserve">探索生活中</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的人、事、</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物，並體會</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彼此之間會相互影響。</w:t>
            </w:r>
          </w:p>
          <w:p w:rsidR="00000000" w:rsidDel="00000000" w:rsidP="00000000" w:rsidRDefault="00000000" w:rsidRPr="00000000" w14:paraId="00000023">
            <w:pPr>
              <w:widowControl w:val="0"/>
              <w:pBdr>
                <w:top w:space="0" w:sz="0" w:val="nil"/>
                <w:left w:space="0" w:sz="0" w:val="nil"/>
                <w:bottom w:space="0" w:sz="0" w:val="nil"/>
                <w:right w:space="0" w:sz="0" w:val="nil"/>
                <w:between w:space="0" w:sz="0" w:val="nil"/>
              </w:pBdr>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4-I-2 </w:t>
            </w:r>
            <w:r w:rsidDel="00000000" w:rsidR="00000000" w:rsidRPr="00000000">
              <w:rPr>
                <w:rFonts w:ascii="Microsoft JhengHei" w:cs="Microsoft JhengHei" w:eastAsia="Microsoft JhengHei" w:hAnsi="Microsoft JhengHei"/>
                <w:color w:val="000000"/>
                <w:sz w:val="24"/>
                <w:szCs w:val="24"/>
                <w:rtl w:val="0"/>
              </w:rPr>
              <w:t xml:space="preserve">使用不同的</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表徵符號進</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行表現與分享，感受創作的樂趣。</w:t>
            </w:r>
          </w:p>
          <w:p w:rsidR="00000000" w:rsidDel="00000000" w:rsidP="00000000" w:rsidRDefault="00000000" w:rsidRPr="00000000" w14:paraId="00000024">
            <w:pPr>
              <w:widowControl w:val="0"/>
              <w:pBdr>
                <w:top w:space="0" w:sz="0" w:val="nil"/>
                <w:left w:space="0" w:sz="0" w:val="nil"/>
                <w:bottom w:space="0" w:sz="0" w:val="nil"/>
                <w:right w:space="0" w:sz="0" w:val="nil"/>
                <w:between w:space="0" w:sz="0" w:val="nil"/>
              </w:pBdr>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6-I-1 </w:t>
            </w:r>
            <w:r w:rsidDel="00000000" w:rsidR="00000000" w:rsidRPr="00000000">
              <w:rPr>
                <w:rFonts w:ascii="Microsoft JhengHei" w:cs="Microsoft JhengHei" w:eastAsia="Microsoft JhengHei" w:hAnsi="Microsoft JhengHei"/>
                <w:color w:val="000000"/>
                <w:sz w:val="24"/>
                <w:szCs w:val="24"/>
                <w:rtl w:val="0"/>
              </w:rPr>
              <w:t xml:space="preserve">覺察自己可</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能對生活中</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的人、事、物</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產生影響，</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學習調整情</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緒與行為。</w:t>
            </w:r>
          </w:p>
          <w:p w:rsidR="00000000" w:rsidDel="00000000" w:rsidP="00000000" w:rsidRDefault="00000000" w:rsidRPr="00000000" w14:paraId="00000025">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6-I-3 </w:t>
            </w:r>
            <w:r w:rsidDel="00000000" w:rsidR="00000000" w:rsidRPr="00000000">
              <w:rPr>
                <w:rFonts w:ascii="Microsoft JhengHei" w:cs="Microsoft JhengHei" w:eastAsia="Microsoft JhengHei" w:hAnsi="Microsoft JhengHei"/>
                <w:color w:val="000000"/>
                <w:sz w:val="24"/>
                <w:szCs w:val="24"/>
                <w:rtl w:val="0"/>
              </w:rPr>
              <w:t xml:space="preserve">覺察生活中</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的規範與禮</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儀，探究其</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意義，並願</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意遵守。</w:t>
            </w:r>
            <w:r w:rsidDel="00000000" w:rsidR="00000000" w:rsidRPr="00000000">
              <w:rPr>
                <w:rtl w:val="0"/>
              </w:rPr>
            </w:r>
          </w:p>
          <w:p w:rsidR="00000000" w:rsidDel="00000000" w:rsidP="00000000" w:rsidRDefault="00000000" w:rsidRPr="00000000" w14:paraId="00000026">
            <w:pPr>
              <w:widowControl w:val="0"/>
              <w:pBdr>
                <w:top w:space="0" w:sz="0" w:val="nil"/>
                <w:left w:space="0" w:sz="0" w:val="nil"/>
                <w:bottom w:space="0" w:sz="0" w:val="nil"/>
                <w:right w:space="0" w:sz="0" w:val="nil"/>
                <w:between w:space="0" w:sz="0" w:val="nil"/>
              </w:pBdr>
              <w:rPr>
                <w:rFonts w:ascii="PMingLiu" w:cs="PMingLiu" w:eastAsia="PMingLiu" w:hAnsi="PMingLiu"/>
                <w:color w:val="000000"/>
              </w:rPr>
            </w:pPr>
            <w:r w:rsidDel="00000000" w:rsidR="00000000" w:rsidRPr="00000000">
              <w:rPr>
                <w:rFonts w:ascii="Heiti TC Light" w:cs="Heiti TC Light" w:eastAsia="Heiti TC Light" w:hAnsi="Heiti TC Light"/>
                <w:color w:val="000000"/>
                <w:sz w:val="24"/>
                <w:szCs w:val="24"/>
                <w:rtl w:val="0"/>
              </w:rPr>
              <w:t xml:space="preserve">7-I-2 </w:t>
            </w:r>
            <w:r w:rsidDel="00000000" w:rsidR="00000000" w:rsidRPr="00000000">
              <w:rPr>
                <w:rFonts w:ascii="Microsoft JhengHei" w:cs="Microsoft JhengHei" w:eastAsia="Microsoft JhengHei" w:hAnsi="Microsoft JhengHei"/>
                <w:color w:val="000000"/>
                <w:sz w:val="24"/>
                <w:szCs w:val="24"/>
                <w:rtl w:val="0"/>
              </w:rPr>
              <w:t xml:space="preserve">傾聽他人的</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想法，並嘗試用各種方法理解他人</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所表達的意見。</w:t>
            </w:r>
            <w:r w:rsidDel="00000000" w:rsidR="00000000" w:rsidRPr="00000000">
              <w:rPr>
                <w:rtl w:val="0"/>
              </w:rPr>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其他議題</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與</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學習主題實質內涵</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2B">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生命教育E1探討生活議題，培養思考的適當情意與態度。 </w:t>
            </w:r>
          </w:p>
        </w:tc>
      </w:tr>
      <w:tr>
        <w:trPr>
          <w:cantSplit w:val="0"/>
          <w:trHeight w:val="238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160" w:lineRule="auto"/>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英語單字&amp;句型</w:t>
            </w:r>
          </w:p>
        </w:tc>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Vocabulary:  </w:t>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happy, sad,</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angry, rude,</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polite, impolite, share, patient, greedy</w:t>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after="160"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Sentence Structure:  </w:t>
            </w:r>
            <w:r w:rsidDel="00000000" w:rsidR="00000000" w:rsidRPr="00000000">
              <w:rPr>
                <w:rtl w:val="0"/>
              </w:rPr>
            </w:r>
          </w:p>
          <w:p w:rsidR="00000000" w:rsidDel="00000000" w:rsidP="00000000" w:rsidRDefault="00000000" w:rsidRPr="00000000" w14:paraId="00000031">
            <w:pPr>
              <w:numPr>
                <w:ilvl w:val="0"/>
                <w:numId w:val="20"/>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2"/>
                <w:szCs w:val="22"/>
              </w:rPr>
            </w:pPr>
            <w:r w:rsidDel="00000000" w:rsidR="00000000" w:rsidRPr="00000000">
              <w:rPr>
                <w:rFonts w:ascii="Heiti TC Light" w:cs="Heiti TC Light" w:eastAsia="Heiti TC Light" w:hAnsi="Heiti TC Light"/>
                <w:b w:val="1"/>
                <w:color w:val="000000"/>
                <w:sz w:val="22"/>
                <w:szCs w:val="22"/>
                <w:rtl w:val="0"/>
              </w:rPr>
              <w:t xml:space="preserve">He is _________. She is _________.</w:t>
            </w:r>
            <w:r w:rsidDel="00000000" w:rsidR="00000000" w:rsidRPr="00000000">
              <w:rPr>
                <w:rtl w:val="0"/>
              </w:rPr>
            </w:r>
          </w:p>
          <w:p w:rsidR="00000000" w:rsidDel="00000000" w:rsidP="00000000" w:rsidRDefault="00000000" w:rsidRPr="00000000" w14:paraId="00000032">
            <w:pPr>
              <w:numPr>
                <w:ilvl w:val="0"/>
                <w:numId w:val="20"/>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2"/>
                <w:szCs w:val="22"/>
              </w:rPr>
            </w:pPr>
            <w:r w:rsidDel="00000000" w:rsidR="00000000" w:rsidRPr="00000000">
              <w:rPr>
                <w:rFonts w:ascii="Heiti TC Light" w:cs="Heiti TC Light" w:eastAsia="Heiti TC Light" w:hAnsi="Heiti TC Light"/>
                <w:b w:val="1"/>
                <w:color w:val="000000"/>
                <w:sz w:val="22"/>
                <w:szCs w:val="22"/>
                <w:rtl w:val="0"/>
              </w:rPr>
              <w:t xml:space="preserve">How does he/she feel?</w:t>
            </w:r>
            <w:r w:rsidDel="00000000" w:rsidR="00000000" w:rsidRPr="00000000">
              <w:rPr>
                <w:rtl w:val="0"/>
              </w:rPr>
            </w:r>
          </w:p>
        </w:tc>
      </w:tr>
    </w:tbl>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br w:type="page"/>
      </w:r>
      <w:r w:rsidDel="00000000" w:rsidR="00000000" w:rsidRPr="00000000">
        <w:rPr>
          <w:rFonts w:ascii="Heiti TC Light" w:cs="Heiti TC Light" w:eastAsia="Heiti TC Light" w:hAnsi="Heiti TC Light"/>
          <w:b w:val="1"/>
          <w:color w:val="000000"/>
          <w:sz w:val="32"/>
          <w:szCs w:val="32"/>
          <w:rtl w:val="0"/>
        </w:rPr>
        <w:t xml:space="preserve">第一節   </w:t>
      </w:r>
      <w:r w:rsidDel="00000000" w:rsidR="00000000" w:rsidRPr="00000000">
        <w:rPr>
          <w:rtl w:val="0"/>
        </w:rPr>
      </w:r>
    </w:p>
    <w:tbl>
      <w:tblPr>
        <w:tblStyle w:val="Table2"/>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8">
            <w:pPr>
              <w:numPr>
                <w:ilvl w:val="0"/>
                <w:numId w:val="4"/>
              </w:numPr>
              <w:pBdr>
                <w:top w:space="0" w:sz="0" w:val="nil"/>
                <w:left w:space="0" w:sz="0" w:val="nil"/>
                <w:bottom w:space="0" w:sz="0" w:val="nil"/>
                <w:right w:space="0" w:sz="0" w:val="nil"/>
                <w:between w:space="0" w:sz="0" w:val="nil"/>
              </w:pBdr>
              <w:spacing w:after="160" w:line="259" w:lineRule="auto"/>
              <w:ind w:left="360" w:hanging="360"/>
              <w:jc w:val="both"/>
              <w:rPr/>
            </w:pP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9">
            <w:pPr>
              <w:numPr>
                <w:ilvl w:val="0"/>
                <w:numId w:val="4"/>
              </w:numPr>
              <w:pBdr>
                <w:top w:space="0" w:sz="0" w:val="nil"/>
                <w:left w:space="0" w:sz="0" w:val="nil"/>
                <w:bottom w:space="0" w:sz="0" w:val="nil"/>
                <w:right w:space="0" w:sz="0" w:val="nil"/>
                <w:between w:space="0" w:sz="0" w:val="nil"/>
              </w:pBdr>
              <w:spacing w:after="160" w:line="259" w:lineRule="auto"/>
              <w:ind w:left="360" w:hanging="360"/>
              <w:jc w:val="both"/>
              <w:rPr/>
            </w:pP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28"/>
                <w:szCs w:val="28"/>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3"/>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3F">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40">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41">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42">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4">
            <w:pPr>
              <w:numPr>
                <w:ilvl w:val="0"/>
                <w:numId w:val="31"/>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教師使用兩個娃娃演出繪本P.1-P.2的三個情境劇。</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Hi!</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Everyone, I will use the dolls to play three stories.</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Please</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watch carefully.</w:t>
            </w:r>
          </w:p>
          <w:p w:rsidR="00000000" w:rsidDel="00000000" w:rsidP="00000000" w:rsidRDefault="00000000" w:rsidRPr="00000000" w14:paraId="00000046">
            <w:pPr>
              <w:widowControl w:val="0"/>
              <w:numPr>
                <w:ilvl w:val="0"/>
                <w:numId w:val="3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請同學舉手發表情境劇的內容（中英文皆可）．</w: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If you understand the story, please raise your hand,</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and tell the class.</w:t>
            </w:r>
          </w:p>
          <w:p w:rsidR="00000000" w:rsidDel="00000000" w:rsidP="00000000" w:rsidRDefault="00000000" w:rsidRPr="00000000" w14:paraId="00000048">
            <w:pPr>
              <w:widowControl w:val="0"/>
              <w:numPr>
                <w:ilvl w:val="0"/>
                <w:numId w:val="3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請同學舉手發表看完情境劇的感受</w:t>
            </w:r>
            <w:r w:rsidDel="00000000" w:rsidR="00000000" w:rsidRPr="00000000">
              <w:rPr>
                <w:rFonts w:ascii="Heiti TC Light" w:cs="Heiti TC Light" w:eastAsia="Heiti TC Light" w:hAnsi="Heiti TC Light"/>
                <w:color w:val="000000"/>
                <w:sz w:val="24"/>
                <w:szCs w:val="24"/>
                <w:rtl w:val="0"/>
              </w:rPr>
              <w:t xml:space="preserve">。</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How do you feel if you are in the story?</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Please raise your hand and tell the class.</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布</w:t>
            </w:r>
            <w:r w:rsidDel="00000000" w:rsidR="00000000" w:rsidRPr="00000000">
              <w:rPr>
                <w:rFonts w:ascii="Heiti TC Light" w:cs="Heiti TC Light" w:eastAsia="Heiti TC Light" w:hAnsi="Heiti TC Light"/>
                <w:color w:val="000000"/>
                <w:sz w:val="24"/>
                <w:szCs w:val="24"/>
                <w:rtl w:val="0"/>
              </w:rPr>
              <w:t xml:space="preserve">娃娃</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4C">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Picture Walk</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4E">
            <w:pPr>
              <w:widowControl w:val="0"/>
              <w:numPr>
                <w:ilvl w:val="0"/>
                <w:numId w:val="30"/>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從封面和標題，請小朋友預測故事內容。</w:t>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ind w:left="456" w:firstLine="2.0000000000000284"/>
              <w:jc w:val="both"/>
              <w:rPr>
                <w:color w:val="c00000"/>
                <w:sz w:val="24"/>
                <w:szCs w:val="24"/>
              </w:rPr>
            </w:pPr>
            <w:r w:rsidDel="00000000" w:rsidR="00000000" w:rsidRPr="00000000">
              <w:rPr>
                <w:color w:val="c00000"/>
                <w:sz w:val="24"/>
                <w:szCs w:val="24"/>
                <w:rtl w:val="0"/>
              </w:rPr>
              <w:t xml:space="preserve"> The teacher may say: What do you see? Who is he? What is he doing? </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51">
            <w:pPr>
              <w:widowControl w:val="0"/>
              <w:numPr>
                <w:ilvl w:val="0"/>
                <w:numId w:val="30"/>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用ppt呈現繪本封面，引導討論。</w:t>
            </w:r>
          </w:p>
          <w:p w:rsidR="00000000" w:rsidDel="00000000" w:rsidP="00000000" w:rsidRDefault="00000000" w:rsidRPr="00000000" w14:paraId="00000052">
            <w:pPr>
              <w:widowControl w:val="0"/>
              <w:numPr>
                <w:ilvl w:val="0"/>
                <w:numId w:val="30"/>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教師運用ppt和聲音表情讀繪本，並讓小朋友觀察繪本中P.1-P2的圖畫，以What is he doing?</w:t>
            </w:r>
          </w:p>
          <w:p w:rsidR="00000000" w:rsidDel="00000000" w:rsidP="00000000" w:rsidRDefault="00000000" w:rsidRPr="00000000" w14:paraId="00000053">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How does he or she feel?</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進行問答與討論。</w:t>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What is he doing?</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How</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does he or she feel?</w:t>
            </w:r>
          </w:p>
          <w:p w:rsidR="00000000" w:rsidDel="00000000" w:rsidP="00000000" w:rsidRDefault="00000000" w:rsidRPr="00000000" w14:paraId="00000055">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4.     </w:t>
            </w:r>
            <w:r w:rsidDel="00000000" w:rsidR="00000000" w:rsidRPr="00000000">
              <w:rPr>
                <w:rFonts w:ascii="Microsoft JhengHei" w:cs="Microsoft JhengHei" w:eastAsia="Microsoft JhengHei" w:hAnsi="Microsoft JhengHei"/>
                <w:color w:val="000000"/>
                <w:sz w:val="24"/>
                <w:szCs w:val="24"/>
                <w:rtl w:val="0"/>
              </w:rPr>
              <w:t xml:space="preserve">教師運用字卡教</w:t>
            </w:r>
            <w:r w:rsidDel="00000000" w:rsidR="00000000" w:rsidRPr="00000000">
              <w:rPr>
                <w:rFonts w:ascii="Heiti TC Light" w:cs="Heiti TC Light" w:eastAsia="Heiti TC Light" w:hAnsi="Heiti TC Light"/>
                <w:color w:val="000000"/>
                <w:sz w:val="24"/>
                <w:szCs w:val="24"/>
                <w:rtl w:val="0"/>
              </w:rPr>
              <w:t xml:space="preserve"> happy sad angry </w:t>
            </w:r>
            <w:r w:rsidDel="00000000" w:rsidR="00000000" w:rsidRPr="00000000">
              <w:rPr>
                <w:rFonts w:ascii="Microsoft JhengHei" w:cs="Microsoft JhengHei" w:eastAsia="Microsoft JhengHei" w:hAnsi="Microsoft JhengHei"/>
                <w:color w:val="000000"/>
                <w:sz w:val="24"/>
                <w:szCs w:val="24"/>
                <w:rtl w:val="0"/>
              </w:rPr>
              <w:t xml:space="preserve">等單字</w:t>
            </w:r>
          </w:p>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The teacher may say: "HAPPY" I'm happy. Are you happy? "SAD" I'm sad.</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Are you sad? "ANGRY" I'm angry. Are you angry?</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w:t>
            </w:r>
            <w:r w:rsidDel="00000000" w:rsidR="00000000" w:rsidRPr="00000000">
              <w:rPr>
                <w:rFonts w:ascii="Heiti TC Light" w:cs="Heiti TC Light" w:eastAsia="Heiti TC Light" w:hAnsi="Heiti TC Light"/>
                <w:color w:val="000000"/>
                <w:sz w:val="24"/>
                <w:szCs w:val="24"/>
                <w:rtl w:val="0"/>
              </w:rPr>
              <w:t xml:space="preserve">本</w:t>
            </w:r>
          </w:p>
          <w:p w:rsidR="00000000" w:rsidDel="00000000" w:rsidP="00000000" w:rsidRDefault="00000000" w:rsidRPr="00000000" w14:paraId="0000005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PPT</w:t>
            </w:r>
          </w:p>
          <w:p w:rsidR="00000000" w:rsidDel="00000000" w:rsidP="00000000" w:rsidRDefault="00000000" w:rsidRPr="00000000" w14:paraId="0000005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單字字卡</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5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B">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Worksheet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1.老師發給學生Worksheet 1。</w:t>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c00000"/>
                <w:sz w:val="22"/>
                <w:szCs w:val="22"/>
                <w:rtl w:val="0"/>
              </w:rPr>
              <w:t xml:space="preserve">The teacher may say: Please put your coloring pens and scissors on the desk.</w:t>
            </w: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after="160" w:line="259" w:lineRule="auto"/>
              <w:jc w:val="both"/>
              <w:rPr>
                <w:color w:val="000000"/>
                <w:sz w:val="22"/>
                <w:szCs w:val="22"/>
              </w:rPr>
            </w:pPr>
            <w:r w:rsidDel="00000000" w:rsidR="00000000" w:rsidRPr="00000000">
              <w:rPr/>
              <w:pict>
                <v:shape id="_x0000_i1025" style="width:265.2pt;height:195pt" o:ole="" type="#_x0000_t75">
                  <v:imagedata r:id="rId1" o:title=""/>
                </v:shape>
                <o:OLEObject DrawAspect="Content" r:id="rId2" ObjectID="_1690575900" ProgID="PBrush" ShapeID="_x0000_i1025" Type="Embed"/>
              </w:pict>
            </w: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pacing w:after="160" w:line="259" w:lineRule="auto"/>
              <w:jc w:val="both"/>
              <w:rPr>
                <w:color w:val="000000"/>
                <w:sz w:val="22"/>
                <w:szCs w:val="22"/>
              </w:rPr>
            </w:pPr>
            <w:r w:rsidDel="00000000" w:rsidR="00000000" w:rsidRPr="00000000">
              <w:rPr>
                <w:color w:val="000000"/>
                <w:sz w:val="22"/>
                <w:szCs w:val="22"/>
                <w:rtl w:val="0"/>
              </w:rPr>
              <w:t xml:space="preserve">2.請學生自行畫出第四種情緒表情並塗上顏色</w:t>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60" w:line="259" w:lineRule="auto"/>
              <w:ind w:left="480" w:firstLine="0"/>
              <w:jc w:val="both"/>
              <w:rPr>
                <w:color w:val="0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Please draw your own expression in the empty circle. </w:t>
            </w: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3.請學生剪開四個圖卡。</w:t>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160" w:line="259" w:lineRule="auto"/>
              <w:ind w:left="480" w:firstLine="0"/>
              <w:jc w:val="both"/>
              <w:rPr>
                <w:color w:val="0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Then use scissors to cut the black line into four pieces.</w:t>
            </w: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2"/>
                <w:szCs w:val="22"/>
              </w:rPr>
            </w:pPr>
            <w:r w:rsidDel="00000000" w:rsidR="00000000" w:rsidRPr="00000000">
              <w:rPr>
                <w:rFonts w:ascii="Heiti TC Light" w:cs="Heiti TC Light" w:eastAsia="Heiti TC Light" w:hAnsi="Heiti TC Light"/>
                <w:color w:val="000000"/>
                <w:sz w:val="24"/>
                <w:szCs w:val="24"/>
                <w:rtl w:val="0"/>
              </w:rPr>
              <w:t xml:space="preserve">4.教師讀出</w:t>
            </w:r>
            <w:r w:rsidDel="00000000" w:rsidR="00000000" w:rsidRPr="00000000">
              <w:rPr>
                <w:rFonts w:ascii="Heiti TC Light" w:cs="Heiti TC Light" w:eastAsia="Heiti TC Light" w:hAnsi="Heiti TC Light"/>
                <w:color w:val="000000"/>
                <w:sz w:val="22"/>
                <w:szCs w:val="22"/>
                <w:rtl w:val="0"/>
              </w:rPr>
              <w:t xml:space="preserve"> happy sad angry 等單字，請學生舉圖卡並repeat.</w:t>
            </w:r>
          </w:p>
          <w:p w:rsidR="00000000" w:rsidDel="00000000" w:rsidP="00000000" w:rsidRDefault="00000000" w:rsidRPr="00000000" w14:paraId="00000064">
            <w:pPr>
              <w:pBdr>
                <w:top w:space="0" w:sz="0" w:val="nil"/>
                <w:left w:space="0" w:sz="0" w:val="nil"/>
                <w:bottom w:space="0" w:sz="0" w:val="nil"/>
                <w:right w:space="0" w:sz="0" w:val="nil"/>
                <w:between w:space="0" w:sz="0" w:val="nil"/>
              </w:pBdr>
              <w:spacing w:after="160" w:line="259" w:lineRule="auto"/>
              <w:ind w:left="440" w:hanging="44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000000"/>
                <w:sz w:val="22"/>
                <w:szCs w:val="22"/>
                <w:rtl w:val="0"/>
              </w:rPr>
              <w:t xml:space="preserve">        </w:t>
            </w:r>
            <w:r w:rsidDel="00000000" w:rsidR="00000000" w:rsidRPr="00000000">
              <w:rPr>
                <w:rFonts w:ascii="Heiti TC Light" w:cs="Heiti TC Light" w:eastAsia="Heiti TC Light" w:hAnsi="Heiti TC Light"/>
                <w:color w:val="c00000"/>
                <w:sz w:val="22"/>
                <w:szCs w:val="22"/>
                <w:rtl w:val="0"/>
              </w:rPr>
              <w:t xml:space="preserve">The teacher may say: When I say "happy", please raise     the card of happy face，and say "happy". When I say "sad", please raise the card of sad face，and say "sad". When I say "angry", please raise the card of angry face，and say " angry ".</w:t>
            </w:r>
            <w:r w:rsidDel="00000000" w:rsidR="00000000" w:rsidRPr="00000000">
              <w:rPr>
                <w:rFonts w:ascii="Heiti TC Light" w:cs="Heiti TC Light" w:eastAsia="Heiti TC Light" w:hAnsi="Heiti TC Light"/>
                <w:color w:val="000000"/>
                <w:sz w:val="22"/>
                <w:szCs w:val="22"/>
                <w:rtl w:val="0"/>
              </w:rPr>
              <w:t xml:space="preserve">       </w:t>
            </w: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2"/>
                <w:szCs w:val="22"/>
              </w:rPr>
            </w:pPr>
            <w:r w:rsidDel="00000000" w:rsidR="00000000" w:rsidRPr="00000000">
              <w:rPr>
                <w:rFonts w:ascii="Heiti TC Light" w:cs="Heiti TC Light" w:eastAsia="Heiti TC Light" w:hAnsi="Heiti TC Light"/>
                <w:color w:val="000000"/>
                <w:sz w:val="22"/>
                <w:szCs w:val="22"/>
                <w:rtl w:val="0"/>
              </w:rPr>
              <w:t xml:space="preserve">5.請學生上台分享第四個情緒卡，先讓全班猜，再公布答案。</w:t>
            </w:r>
          </w:p>
          <w:p w:rsidR="00000000" w:rsidDel="00000000" w:rsidP="00000000" w:rsidRDefault="00000000" w:rsidRPr="00000000" w14:paraId="00000066">
            <w:pPr>
              <w:pBdr>
                <w:top w:space="0" w:sz="0" w:val="nil"/>
                <w:left w:space="0" w:sz="0" w:val="nil"/>
                <w:bottom w:space="0" w:sz="0" w:val="nil"/>
                <w:right w:space="0" w:sz="0" w:val="nil"/>
                <w:between w:space="0" w:sz="0" w:val="nil"/>
              </w:pBdr>
              <w:spacing w:after="160" w:line="259" w:lineRule="auto"/>
              <w:ind w:left="440" w:hanging="44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000000"/>
                <w:sz w:val="22"/>
                <w:szCs w:val="22"/>
                <w:rtl w:val="0"/>
              </w:rPr>
              <w:t xml:space="preserve">       </w:t>
            </w:r>
            <w:r w:rsidDel="00000000" w:rsidR="00000000" w:rsidRPr="00000000">
              <w:rPr>
                <w:rFonts w:ascii="Heiti TC Light" w:cs="Heiti TC Light" w:eastAsia="Heiti TC Light" w:hAnsi="Heiti TC Light"/>
                <w:color w:val="c00000"/>
                <w:sz w:val="22"/>
                <w:szCs w:val="22"/>
                <w:rtl w:val="0"/>
              </w:rPr>
              <w:t xml:space="preserve">The teacher may say: Do you want to share the fourth card you draw by yourself? Please come here and show the card. Can you all guess what the expression is?</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Worksheet </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6A">
            <w:pPr>
              <w:numPr>
                <w:ilvl w:val="0"/>
                <w:numId w:val="3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以ppt呈現繪本P.1-P.2三種不同情境。</w:t>
            </w:r>
          </w:p>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w:t>
            </w:r>
            <w:r w:rsidDel="00000000" w:rsidR="00000000" w:rsidRPr="00000000">
              <w:rPr>
                <w:color w:val="c00000"/>
                <w:sz w:val="22"/>
                <w:szCs w:val="22"/>
                <w:rtl w:val="0"/>
              </w:rPr>
              <w:t xml:space="preserve"> </w:t>
            </w:r>
            <w:r w:rsidDel="00000000" w:rsidR="00000000" w:rsidRPr="00000000">
              <w:rPr>
                <w:rFonts w:ascii="Heiti TC Light" w:cs="Heiti TC Light" w:eastAsia="Heiti TC Light" w:hAnsi="Heiti TC Light"/>
                <w:color w:val="c00000"/>
                <w:sz w:val="22"/>
                <w:szCs w:val="22"/>
                <w:rtl w:val="0"/>
              </w:rPr>
              <w:t xml:space="preserve">Let's review the stories.</w:t>
            </w:r>
            <w:r w:rsidDel="00000000" w:rsidR="00000000" w:rsidRPr="00000000">
              <w:rPr>
                <w:rtl w:val="0"/>
              </w:rPr>
            </w:r>
          </w:p>
          <w:p w:rsidR="00000000" w:rsidDel="00000000" w:rsidP="00000000" w:rsidRDefault="00000000" w:rsidRPr="00000000" w14:paraId="0000006C">
            <w:pPr>
              <w:numPr>
                <w:ilvl w:val="0"/>
                <w:numId w:val="3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請全班學生依照三種不同情境舉起情緒卡。</w:t>
            </w:r>
          </w:p>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If you are A-Di's sister, how do you feel? Please raise one card, </w:t>
            </w:r>
            <w:r w:rsidDel="00000000" w:rsidR="00000000" w:rsidRPr="00000000">
              <w:rPr>
                <w:color w:val="c00000"/>
                <w:sz w:val="22"/>
                <w:szCs w:val="22"/>
                <w:rtl w:val="0"/>
              </w:rPr>
              <w:t xml:space="preserve">and</w:t>
            </w:r>
            <w:r w:rsidDel="00000000" w:rsidR="00000000" w:rsidRPr="00000000">
              <w:rPr>
                <w:rFonts w:ascii="Heiti TC Light" w:cs="Heiti TC Light" w:eastAsia="Heiti TC Light" w:hAnsi="Heiti TC Light"/>
                <w:color w:val="c00000"/>
                <w:sz w:val="22"/>
                <w:szCs w:val="22"/>
                <w:rtl w:val="0"/>
              </w:rPr>
              <w:t xml:space="preserve"> say how you feel.</w:t>
            </w:r>
            <w:r w:rsidDel="00000000" w:rsidR="00000000" w:rsidRPr="00000000">
              <w:rPr>
                <w:rFonts w:ascii="Heiti TC Light" w:cs="Heiti TC Light" w:eastAsia="Heiti TC Light" w:hAnsi="Heiti TC Light"/>
                <w:color w:val="000000"/>
                <w:sz w:val="22"/>
                <w:szCs w:val="22"/>
                <w:rtl w:val="0"/>
              </w:rPr>
              <w:t xml:space="preserve">       </w:t>
            </w:r>
            <w:r w:rsidDel="00000000" w:rsidR="00000000" w:rsidRPr="00000000">
              <w:rPr>
                <w:rtl w:val="0"/>
              </w:rPr>
            </w:r>
          </w:p>
          <w:p w:rsidR="00000000" w:rsidDel="00000000" w:rsidP="00000000" w:rsidRDefault="00000000" w:rsidRPr="00000000" w14:paraId="0000006E">
            <w:pPr>
              <w:numPr>
                <w:ilvl w:val="0"/>
                <w:numId w:val="3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請學生發表為什麼會有這樣的情緒?</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Why do you feel angry or sad? Please raise your hand and tell the class.</w:t>
            </w:r>
            <w:r w:rsidDel="00000000" w:rsidR="00000000" w:rsidRPr="00000000">
              <w:rPr>
                <w:rtl w:val="0"/>
              </w:rPr>
            </w:r>
          </w:p>
          <w:p w:rsidR="00000000" w:rsidDel="00000000" w:rsidP="00000000" w:rsidRDefault="00000000" w:rsidRPr="00000000" w14:paraId="00000070">
            <w:pPr>
              <w:numPr>
                <w:ilvl w:val="0"/>
                <w:numId w:val="3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請學生想想什麼才是適當的行為?下一節課探討。</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Then, let’s think about how to be a good boy or a good girl in the first two pages of the story. Tell me next in the next class period.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w:t>
            </w:r>
          </w:p>
          <w:p w:rsidR="00000000" w:rsidDel="00000000" w:rsidP="00000000" w:rsidRDefault="00000000" w:rsidRPr="00000000" w14:paraId="0000007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Worksheet 1圖卡</w:t>
            </w:r>
          </w:p>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PPT</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f9f9f9" w:val="clear"/>
              <w:rPr>
                <w:rFonts w:ascii="Arial" w:cs="Arial" w:eastAsia="Arial" w:hAnsi="Arial"/>
                <w:color w:val="000000"/>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9 mins</w:t>
            </w:r>
          </w:p>
        </w:tc>
      </w:tr>
    </w:tbl>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079">
      <w:pPr>
        <w:widowControl w:val="0"/>
        <w:pBdr>
          <w:top w:space="0" w:sz="0" w:val="nil"/>
          <w:left w:space="0" w:sz="0" w:val="nil"/>
          <w:bottom w:space="0" w:sz="0" w:val="nil"/>
          <w:right w:space="0" w:sz="0" w:val="nil"/>
          <w:between w:space="0" w:sz="0" w:val="nil"/>
        </w:pBdr>
        <w:rPr>
          <w:color w:val="000000"/>
          <w:sz w:val="32"/>
          <w:szCs w:val="32"/>
        </w:rPr>
      </w:pPr>
      <w:r w:rsidDel="00000000" w:rsidR="00000000" w:rsidRPr="00000000">
        <w:rPr>
          <w:color w:val="000000"/>
          <w:sz w:val="32"/>
          <w:szCs w:val="32"/>
          <w:rtl w:val="0"/>
        </w:rPr>
        <w:t xml:space="preserve">W3-3 WORKSHEET 1</w:t>
      </w:r>
    </w:p>
    <w:tbl>
      <w:tblPr>
        <w:tblStyle w:val="Table4"/>
        <w:tblW w:w="829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148"/>
        <w:gridCol w:w="4148"/>
        <w:tblGridChange w:id="0">
          <w:tblGrid>
            <w:gridCol w:w="4148"/>
            <w:gridCol w:w="4148"/>
          </w:tblGrid>
        </w:tblGridChange>
      </w:tblGrid>
      <w:tr>
        <w:trPr>
          <w:cantSplit w:val="0"/>
          <w:tblHeader w:val="0"/>
        </w:trPr>
        <w:tc>
          <w:tcPr/>
          <w:p w:rsidR="00000000" w:rsidDel="00000000" w:rsidP="00000000" w:rsidRDefault="00000000" w:rsidRPr="00000000" w14:paraId="0000007A">
            <w:pPr>
              <w:widowControl w:val="0"/>
              <w:pBdr>
                <w:top w:space="0" w:sz="0" w:val="nil"/>
                <w:left w:space="0" w:sz="0" w:val="nil"/>
                <w:bottom w:space="0" w:sz="0" w:val="nil"/>
                <w:right w:space="0" w:sz="0" w:val="nil"/>
                <w:between w:space="0" w:sz="0" w:val="nil"/>
              </w:pBdr>
              <w:rPr>
                <w:color w:val="000000"/>
                <w:sz w:val="32"/>
                <w:szCs w:val="32"/>
              </w:rPr>
            </w:pPr>
            <w:r w:rsidDel="00000000" w:rsidR="00000000" w:rsidRPr="00000000">
              <w:rPr>
                <w:color w:val="000000"/>
                <w:sz w:val="32"/>
                <w:szCs w:val="32"/>
              </w:rPr>
              <w:drawing>
                <wp:inline distB="0" distT="0" distL="0" distR="0">
                  <wp:extent cx="2491139" cy="2291032"/>
                  <wp:effectExtent b="0" l="0" r="0" t="0"/>
                  <wp:docPr id="48"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2491139" cy="229103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50801</wp:posOffset>
                      </wp:positionH>
                      <wp:positionV relativeFrom="paragraph">
                        <wp:posOffset>76200</wp:posOffset>
                      </wp:positionV>
                      <wp:extent cx="664845" cy="238125"/>
                      <wp:effectExtent b="0" l="0" r="0" t="0"/>
                      <wp:wrapNone/>
                      <wp:docPr id="36" name=""/>
                      <a:graphic>
                        <a:graphicData uri="http://schemas.microsoft.com/office/word/2010/wordprocessingShape">
                          <wps:wsp>
                            <wps:cNvSpPr/>
                            <wps:cNvPr id="3" name="Shape 3"/>
                            <wps:spPr>
                              <a:xfrm>
                                <a:off x="5018340" y="3665700"/>
                                <a:ext cx="655320" cy="228600"/>
                              </a:xfrm>
                              <a:prstGeom prst="rect">
                                <a:avLst/>
                              </a:prstGeom>
                              <a:solidFill>
                                <a:schemeClr val="lt1"/>
                              </a:solidFill>
                              <a:ln cap="flat" cmpd="sng" w="9525">
                                <a:solidFill>
                                  <a:srgbClr val="4A7DBA"/>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50801</wp:posOffset>
                      </wp:positionH>
                      <wp:positionV relativeFrom="paragraph">
                        <wp:posOffset>76200</wp:posOffset>
                      </wp:positionV>
                      <wp:extent cx="664845" cy="238125"/>
                      <wp:effectExtent b="0" l="0" r="0" t="0"/>
                      <wp:wrapNone/>
                      <wp:docPr id="36" name="image27.png"/>
                      <a:graphic>
                        <a:graphicData uri="http://schemas.openxmlformats.org/drawingml/2006/picture">
                          <pic:pic>
                            <pic:nvPicPr>
                              <pic:cNvPr id="0" name="image27.png"/>
                              <pic:cNvPicPr preferRelativeResize="0"/>
                            </pic:nvPicPr>
                            <pic:blipFill>
                              <a:blip r:embed="rId14"/>
                              <a:srcRect/>
                              <a:stretch>
                                <a:fillRect/>
                              </a:stretch>
                            </pic:blipFill>
                            <pic:spPr>
                              <a:xfrm>
                                <a:off x="0" y="0"/>
                                <a:ext cx="664845" cy="238125"/>
                              </a:xfrm>
                              <a:prstGeom prst="rect"/>
                              <a:ln/>
                            </pic:spPr>
                          </pic:pic>
                        </a:graphicData>
                      </a:graphic>
                    </wp:anchor>
                  </w:drawing>
                </mc:Fallback>
              </mc:AlternateContent>
            </w:r>
          </w:p>
        </w:tc>
        <w:tc>
          <w:tcPr/>
          <w:p w:rsidR="00000000" w:rsidDel="00000000" w:rsidP="00000000" w:rsidRDefault="00000000" w:rsidRPr="00000000" w14:paraId="0000007B">
            <w:pPr>
              <w:widowControl w:val="0"/>
              <w:pBdr>
                <w:top w:space="0" w:sz="0" w:val="nil"/>
                <w:left w:space="0" w:sz="0" w:val="nil"/>
                <w:bottom w:space="0" w:sz="0" w:val="nil"/>
                <w:right w:space="0" w:sz="0" w:val="nil"/>
                <w:between w:space="0" w:sz="0" w:val="nil"/>
              </w:pBdr>
              <w:jc w:val="center"/>
              <w:rPr>
                <w:color w:val="000000"/>
                <w:sz w:val="32"/>
                <w:szCs w:val="32"/>
              </w:rPr>
            </w:pPr>
            <w:r w:rsidDel="00000000" w:rsidR="00000000" w:rsidRPr="00000000">
              <w:rPr>
                <w:color w:val="000000"/>
                <w:sz w:val="32"/>
                <w:szCs w:val="32"/>
              </w:rPr>
              <w:drawing>
                <wp:inline distB="0" distT="0" distL="0" distR="0">
                  <wp:extent cx="1988820" cy="1988820"/>
                  <wp:effectExtent b="0" l="0" r="0" t="0"/>
                  <wp:docPr id="49"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988820" cy="1988820"/>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-65404</wp:posOffset>
                  </wp:positionH>
                  <wp:positionV relativeFrom="paragraph">
                    <wp:posOffset>87630</wp:posOffset>
                  </wp:positionV>
                  <wp:extent cx="748665" cy="319958"/>
                  <wp:effectExtent b="0" l="0" r="0" t="0"/>
                  <wp:wrapSquare wrapText="bothSides" distB="0" distT="0" distL="114300" distR="114300"/>
                  <wp:docPr id="39"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748665" cy="319958"/>
                          </a:xfrm>
                          <a:prstGeom prst="rect"/>
                          <a:ln/>
                        </pic:spPr>
                      </pic:pic>
                    </a:graphicData>
                  </a:graphic>
                </wp:anchor>
              </w:drawing>
            </w:r>
          </w:p>
        </w:tc>
      </w:tr>
      <w:tr>
        <w:trPr>
          <w:cantSplit w:val="0"/>
          <w:trHeight w:val="3933" w:hRule="atLeast"/>
          <w:tblHeader w:val="0"/>
        </w:trPr>
        <w:tc>
          <w:tcPr/>
          <w:p w:rsidR="00000000" w:rsidDel="00000000" w:rsidP="00000000" w:rsidRDefault="00000000" w:rsidRPr="00000000" w14:paraId="0000007C">
            <w:pPr>
              <w:widowControl w:val="0"/>
              <w:pBdr>
                <w:top w:space="0" w:sz="0" w:val="nil"/>
                <w:left w:space="0" w:sz="0" w:val="nil"/>
                <w:bottom w:space="0" w:sz="0" w:val="nil"/>
                <w:right w:space="0" w:sz="0" w:val="nil"/>
                <w:between w:space="0" w:sz="0" w:val="nil"/>
              </w:pBdr>
              <w:jc w:val="center"/>
              <w:rPr>
                <w:color w:val="000000"/>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385445</wp:posOffset>
                  </wp:positionH>
                  <wp:positionV relativeFrom="paragraph">
                    <wp:posOffset>589280</wp:posOffset>
                  </wp:positionV>
                  <wp:extent cx="1447800" cy="1447800"/>
                  <wp:effectExtent b="0" l="0" r="0" t="0"/>
                  <wp:wrapSquare wrapText="bothSides" distB="0" distT="0" distL="114300" distR="114300"/>
                  <wp:docPr id="47"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1447800" cy="1447800"/>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12700</wp:posOffset>
                      </wp:positionV>
                      <wp:extent cx="664845" cy="238125"/>
                      <wp:effectExtent b="0" l="0" r="0" t="0"/>
                      <wp:wrapNone/>
                      <wp:docPr id="38" name=""/>
                      <a:graphic>
                        <a:graphicData uri="http://schemas.microsoft.com/office/word/2010/wordprocessingShape">
                          <wps:wsp>
                            <wps:cNvSpPr/>
                            <wps:cNvPr id="5" name="Shape 5"/>
                            <wps:spPr>
                              <a:xfrm>
                                <a:off x="5018340" y="3665700"/>
                                <a:ext cx="655320" cy="228600"/>
                              </a:xfrm>
                              <a:prstGeom prst="rect">
                                <a:avLst/>
                              </a:prstGeom>
                              <a:solidFill>
                                <a:srgbClr val="FFFFFF"/>
                              </a:solidFill>
                              <a:ln cap="flat" cmpd="sng" w="9525">
                                <a:solidFill>
                                  <a:srgbClr val="4A7DBA"/>
                                </a:solidFill>
                                <a:prstDash val="solid"/>
                                <a:round/>
                                <a:headEnd len="sm" w="sm" type="none"/>
                                <a:tailEnd len="sm" w="sm" type="none"/>
                              </a:ln>
                              <a:effectLst>
                                <a:outerShdw blurRad="40000" rotWithShape="0" dir="5400000" dist="23000">
                                  <a:srgbClr val="000000">
                                    <a:alpha val="34901"/>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12700</wp:posOffset>
                      </wp:positionV>
                      <wp:extent cx="664845" cy="238125"/>
                      <wp:effectExtent b="0" l="0" r="0" t="0"/>
                      <wp:wrapNone/>
                      <wp:docPr id="38" name="image29.png"/>
                      <a:graphic>
                        <a:graphicData uri="http://schemas.openxmlformats.org/drawingml/2006/picture">
                          <pic:pic>
                            <pic:nvPicPr>
                              <pic:cNvPr id="0" name="image29.png"/>
                              <pic:cNvPicPr preferRelativeResize="0"/>
                            </pic:nvPicPr>
                            <pic:blipFill>
                              <a:blip r:embed="rId18"/>
                              <a:srcRect/>
                              <a:stretch>
                                <a:fillRect/>
                              </a:stretch>
                            </pic:blipFill>
                            <pic:spPr>
                              <a:xfrm>
                                <a:off x="0" y="0"/>
                                <a:ext cx="664845" cy="238125"/>
                              </a:xfrm>
                              <a:prstGeom prst="rect"/>
                              <a:ln/>
                            </pic:spPr>
                          </pic:pic>
                        </a:graphicData>
                      </a:graphic>
                    </wp:anchor>
                  </w:drawing>
                </mc:Fallback>
              </mc:AlternateContent>
            </w:r>
          </w:p>
        </w:tc>
        <w:tc>
          <w:tcPr/>
          <w:p w:rsidR="00000000" w:rsidDel="00000000" w:rsidP="00000000" w:rsidRDefault="00000000" w:rsidRPr="00000000" w14:paraId="0000007D">
            <w:pPr>
              <w:widowControl w:val="0"/>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Draw by yourself.</w:t>
            </w:r>
            <w:r w:rsidDel="00000000" w:rsidR="00000000" w:rsidRPr="00000000">
              <w:rPr>
                <w:color w:val="000000"/>
                <w:sz w:val="32"/>
                <w:szCs w:val="32"/>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469900</wp:posOffset>
                      </wp:positionH>
                      <wp:positionV relativeFrom="paragraph">
                        <wp:posOffset>546100</wp:posOffset>
                      </wp:positionV>
                      <wp:extent cx="1526540" cy="1519555"/>
                      <wp:effectExtent b="0" l="0" r="0" t="0"/>
                      <wp:wrapNone/>
                      <wp:docPr id="35" name=""/>
                      <a:graphic>
                        <a:graphicData uri="http://schemas.microsoft.com/office/word/2010/wordprocessingShape">
                          <wps:wsp>
                            <wps:cNvSpPr/>
                            <wps:cNvPr id="2" name="Shape 2"/>
                            <wps:spPr>
                              <a:xfrm>
                                <a:off x="4595430" y="3032923"/>
                                <a:ext cx="1501140" cy="1494155"/>
                              </a:xfrm>
                              <a:prstGeom prst="ellipse">
                                <a:avLst/>
                              </a:prstGeom>
                              <a:solidFill>
                                <a:srgbClr val="FFFFFF"/>
                              </a:solidFill>
                              <a:ln cap="flat" cmpd="sng" w="25400">
                                <a:solidFill>
                                  <a:srgbClr val="395E89"/>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469900</wp:posOffset>
                      </wp:positionH>
                      <wp:positionV relativeFrom="paragraph">
                        <wp:posOffset>546100</wp:posOffset>
                      </wp:positionV>
                      <wp:extent cx="1526540" cy="1519555"/>
                      <wp:effectExtent b="0" l="0" r="0" t="0"/>
                      <wp:wrapNone/>
                      <wp:docPr id="35" name="image26.png"/>
                      <a:graphic>
                        <a:graphicData uri="http://schemas.openxmlformats.org/drawingml/2006/picture">
                          <pic:pic>
                            <pic:nvPicPr>
                              <pic:cNvPr id="0" name="image26.png"/>
                              <pic:cNvPicPr preferRelativeResize="0"/>
                            </pic:nvPicPr>
                            <pic:blipFill>
                              <a:blip r:embed="rId19"/>
                              <a:srcRect/>
                              <a:stretch>
                                <a:fillRect/>
                              </a:stretch>
                            </pic:blipFill>
                            <pic:spPr>
                              <a:xfrm>
                                <a:off x="0" y="0"/>
                                <a:ext cx="1526540" cy="151955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266700</wp:posOffset>
                      </wp:positionV>
                      <wp:extent cx="664845" cy="238125"/>
                      <wp:effectExtent b="0" l="0" r="0" t="0"/>
                      <wp:wrapNone/>
                      <wp:docPr id="37" name=""/>
                      <a:graphic>
                        <a:graphicData uri="http://schemas.microsoft.com/office/word/2010/wordprocessingShape">
                          <wps:wsp>
                            <wps:cNvSpPr/>
                            <wps:cNvPr id="4" name="Shape 4"/>
                            <wps:spPr>
                              <a:xfrm>
                                <a:off x="5018340" y="3665700"/>
                                <a:ext cx="655320" cy="228600"/>
                              </a:xfrm>
                              <a:prstGeom prst="rect">
                                <a:avLst/>
                              </a:prstGeom>
                              <a:solidFill>
                                <a:srgbClr val="FFFFFF"/>
                              </a:solidFill>
                              <a:ln cap="flat" cmpd="sng" w="9525">
                                <a:solidFill>
                                  <a:srgbClr val="4A7DBA"/>
                                </a:solidFill>
                                <a:prstDash val="solid"/>
                                <a:round/>
                                <a:headEnd len="sm" w="sm" type="none"/>
                                <a:tailEnd len="sm" w="sm" type="none"/>
                              </a:ln>
                              <a:effectLst>
                                <a:outerShdw blurRad="40000" rotWithShape="0" dir="5400000" dist="23000">
                                  <a:srgbClr val="000000">
                                    <a:alpha val="34901"/>
                                  </a:srgbClr>
                                </a:outerShdw>
                              </a:effectLst>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266700</wp:posOffset>
                      </wp:positionV>
                      <wp:extent cx="664845" cy="238125"/>
                      <wp:effectExtent b="0" l="0" r="0" t="0"/>
                      <wp:wrapNone/>
                      <wp:docPr id="37" name="image28.png"/>
                      <a:graphic>
                        <a:graphicData uri="http://schemas.openxmlformats.org/drawingml/2006/picture">
                          <pic:pic>
                            <pic:nvPicPr>
                              <pic:cNvPr id="0" name="image28.png"/>
                              <pic:cNvPicPr preferRelativeResize="0"/>
                            </pic:nvPicPr>
                            <pic:blipFill>
                              <a:blip r:embed="rId20"/>
                              <a:srcRect/>
                              <a:stretch>
                                <a:fillRect/>
                              </a:stretch>
                            </pic:blipFill>
                            <pic:spPr>
                              <a:xfrm>
                                <a:off x="0" y="0"/>
                                <a:ext cx="664845" cy="238125"/>
                              </a:xfrm>
                              <a:prstGeom prst="rect"/>
                              <a:ln/>
                            </pic:spPr>
                          </pic:pic>
                        </a:graphicData>
                      </a:graphic>
                    </wp:anchor>
                  </w:drawing>
                </mc:Fallback>
              </mc:AlternateContent>
            </w:r>
          </w:p>
        </w:tc>
      </w:tr>
    </w:tbl>
    <w:p w:rsidR="00000000" w:rsidDel="00000000" w:rsidP="00000000" w:rsidRDefault="00000000" w:rsidRPr="00000000" w14:paraId="0000007E">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07F">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第二節   </w:t>
      </w:r>
      <w:r w:rsidDel="00000000" w:rsidR="00000000" w:rsidRPr="00000000">
        <w:rPr>
          <w:rtl w:val="0"/>
        </w:rPr>
      </w:r>
    </w:p>
    <w:tbl>
      <w:tblPr>
        <w:tblStyle w:val="Table5"/>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81">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iti TC Light" w:cs="Heiti TC Light" w:eastAsia="Heiti TC Light" w:hAnsi="Heiti TC Light"/>
                <w:color w:val="000000"/>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28"/>
                <w:szCs w:val="28"/>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089">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6"/>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8A">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8B">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8C">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8D">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F">
            <w:pPr>
              <w:numPr>
                <w:ilvl w:val="0"/>
                <w:numId w:val="17"/>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播放短片</w:t>
            </w:r>
            <w:r w:rsidDel="00000000" w:rsidR="00000000" w:rsidRPr="00000000">
              <w:rPr>
                <w:rFonts w:ascii="Helvetica Neue" w:cs="Helvetica Neue" w:eastAsia="Helvetica Neue" w:hAnsi="Helvetica Neue"/>
                <w:color w:val="202124"/>
                <w:highlight w:val="white"/>
                <w:rtl w:val="0"/>
              </w:rPr>
              <w:t xml:space="preserve">Be Polite - Short Moral Stories For Kids</w:t>
            </w:r>
            <w:r w:rsidDel="00000000" w:rsidR="00000000" w:rsidRPr="00000000">
              <w:rPr>
                <w:color w:val="000000"/>
                <w:sz w:val="22"/>
                <w:szCs w:val="22"/>
                <w:rtl w:val="0"/>
              </w:rPr>
              <w:t xml:space="preserve"> </w:t>
            </w:r>
            <w:r w:rsidDel="00000000" w:rsidR="00000000" w:rsidRPr="00000000">
              <w:rPr>
                <w:color w:val="000000"/>
                <w:sz w:val="22"/>
                <w:szCs w:val="22"/>
              </w:rPr>
              <w:drawing>
                <wp:inline distB="0" distT="0" distL="114300" distR="114300">
                  <wp:extent cx="1809750" cy="1257300"/>
                  <wp:effectExtent b="0" l="0" r="0" t="0"/>
                  <wp:docPr id="50"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1809750" cy="12573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We will watch a video about "politeness". </w:t>
            </w:r>
            <w:r w:rsidDel="00000000" w:rsidR="00000000" w:rsidRPr="00000000">
              <w:rPr>
                <w:rtl w:val="0"/>
              </w:rPr>
            </w:r>
          </w:p>
          <w:p w:rsidR="00000000" w:rsidDel="00000000" w:rsidP="00000000" w:rsidRDefault="00000000" w:rsidRPr="00000000" w14:paraId="00000091">
            <w:pPr>
              <w:numPr>
                <w:ilvl w:val="0"/>
                <w:numId w:val="17"/>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運用字卡</w:t>
            </w:r>
            <w:r w:rsidDel="00000000" w:rsidR="00000000" w:rsidRPr="00000000">
              <w:rPr>
                <w:rFonts w:ascii="Heiti TC Light" w:cs="Heiti TC Light" w:eastAsia="Heiti TC Light" w:hAnsi="Heiti TC Light"/>
                <w:color w:val="000000"/>
                <w:sz w:val="24"/>
                <w:szCs w:val="24"/>
                <w:rtl w:val="0"/>
              </w:rPr>
              <w:t xml:space="preserve">介紹單字rude ,polite </w:t>
            </w:r>
            <w:r w:rsidDel="00000000" w:rsidR="00000000" w:rsidRPr="00000000">
              <w:rPr>
                <w:rFonts w:ascii="Microsoft JhengHei" w:cs="Microsoft JhengHei" w:eastAsia="Microsoft JhengHei" w:hAnsi="Microsoft JhengHei"/>
                <w:color w:val="000000"/>
                <w:sz w:val="24"/>
                <w:szCs w:val="24"/>
                <w:rtl w:val="0"/>
              </w:rPr>
              <w:t xml:space="preserve">和</w:t>
            </w:r>
            <w:r w:rsidDel="00000000" w:rsidR="00000000" w:rsidRPr="00000000">
              <w:rPr>
                <w:rFonts w:ascii="Heiti TC Light" w:cs="Heiti TC Light" w:eastAsia="Heiti TC Light" w:hAnsi="Heiti TC Light"/>
                <w:color w:val="000000"/>
                <w:sz w:val="24"/>
                <w:szCs w:val="24"/>
                <w:rtl w:val="0"/>
              </w:rPr>
              <w:t xml:space="preserve"> impolite,再播放一次影片，將影片內角色行為和圖卡對應，暫停影片並提問孩子可否猜出單字的意思。</w:t>
            </w:r>
          </w:p>
          <w:p w:rsidR="00000000" w:rsidDel="00000000" w:rsidP="00000000" w:rsidRDefault="00000000" w:rsidRPr="00000000" w14:paraId="00000092">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The boy is rude. Do you know the meaning of "rude"? The boy is impolite. Do you know the meaning of "impolite"? The boy is polite. Do you know the meaning of "polite”? Are you polite? Do you want to be polite?</w:t>
            </w:r>
            <w:r w:rsidDel="00000000" w:rsidR="00000000" w:rsidRPr="00000000">
              <w:rPr>
                <w:rtl w:val="0"/>
              </w:rPr>
            </w:r>
          </w:p>
          <w:p w:rsidR="00000000" w:rsidDel="00000000" w:rsidP="00000000" w:rsidRDefault="00000000" w:rsidRPr="00000000" w14:paraId="00000093">
            <w:pPr>
              <w:numPr>
                <w:ilvl w:val="0"/>
                <w:numId w:val="17"/>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選擇影片段落，討論影片中</w:t>
            </w:r>
            <w:r w:rsidDel="00000000" w:rsidR="00000000" w:rsidRPr="00000000">
              <w:rPr>
                <w:rFonts w:ascii="Heiti TC Light" w:cs="Heiti TC Light" w:eastAsia="Heiti TC Light" w:hAnsi="Heiti TC Light"/>
                <w:color w:val="000000"/>
                <w:sz w:val="24"/>
                <w:szCs w:val="24"/>
                <w:rtl w:val="0"/>
              </w:rPr>
              <w:t xml:space="preserve">polite </w:t>
            </w:r>
            <w:r w:rsidDel="00000000" w:rsidR="00000000" w:rsidRPr="00000000">
              <w:rPr>
                <w:rFonts w:ascii="Microsoft JhengHei" w:cs="Microsoft JhengHei" w:eastAsia="Microsoft JhengHei" w:hAnsi="Microsoft JhengHei"/>
                <w:color w:val="000000"/>
                <w:sz w:val="24"/>
                <w:szCs w:val="24"/>
                <w:rtl w:val="0"/>
              </w:rPr>
              <w:t xml:space="preserve">和</w:t>
            </w:r>
            <w:r w:rsidDel="00000000" w:rsidR="00000000" w:rsidRPr="00000000">
              <w:rPr>
                <w:rFonts w:ascii="Heiti TC Light" w:cs="Heiti TC Light" w:eastAsia="Heiti TC Light" w:hAnsi="Heiti TC Light"/>
                <w:color w:val="000000"/>
                <w:sz w:val="24"/>
                <w:szCs w:val="24"/>
                <w:rtl w:val="0"/>
              </w:rPr>
              <w:t xml:space="preserve"> impolite </w:t>
            </w:r>
            <w:r w:rsidDel="00000000" w:rsidR="00000000" w:rsidRPr="00000000">
              <w:rPr>
                <w:rFonts w:ascii="Microsoft JhengHei" w:cs="Microsoft JhengHei" w:eastAsia="Microsoft JhengHei" w:hAnsi="Microsoft JhengHei"/>
                <w:color w:val="000000"/>
                <w:sz w:val="24"/>
                <w:szCs w:val="24"/>
                <w:rtl w:val="0"/>
              </w:rPr>
              <w:t xml:space="preserve">的行為。</w:t>
            </w:r>
            <w:r w:rsidDel="00000000" w:rsidR="00000000" w:rsidRPr="00000000">
              <w:rPr>
                <w:rtl w:val="0"/>
              </w:rPr>
            </w:r>
          </w:p>
          <w:p w:rsidR="00000000" w:rsidDel="00000000" w:rsidP="00000000" w:rsidRDefault="00000000" w:rsidRPr="00000000" w14:paraId="00000094">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Is the boy polite or impolite?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95">
            <w:pPr>
              <w:widowControl w:val="0"/>
              <w:pBdr>
                <w:top w:space="0" w:sz="0" w:val="nil"/>
                <w:left w:space="0" w:sz="0" w:val="nil"/>
                <w:bottom w:space="0" w:sz="0" w:val="nil"/>
                <w:right w:space="0" w:sz="0" w:val="nil"/>
                <w:between w:space="0" w:sz="0" w:val="nil"/>
              </w:pBdr>
              <w:jc w:val="both"/>
              <w:rPr>
                <w:color w:val="000000"/>
                <w:sz w:val="24"/>
                <w:szCs w:val="24"/>
              </w:rPr>
            </w:pPr>
            <w:hyperlink r:id="rId22">
              <w:r w:rsidDel="00000000" w:rsidR="00000000" w:rsidRPr="00000000">
                <w:rPr>
                  <w:rFonts w:ascii="Arial" w:cs="Arial" w:eastAsia="Arial" w:hAnsi="Arial"/>
                  <w:color w:val="1155cc"/>
                  <w:sz w:val="24"/>
                  <w:szCs w:val="24"/>
                  <w:highlight w:val="white"/>
                  <w:u w:val="single"/>
                  <w:rtl w:val="0"/>
                </w:rPr>
                <w:t xml:space="preserve">https://youtu.be/FP6_h9WfAUo</w:t>
              </w:r>
            </w:hyperlink>
            <w:r w:rsidDel="00000000" w:rsidR="00000000" w:rsidRPr="00000000">
              <w:rPr>
                <w:rtl w:val="0"/>
              </w:rPr>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jc w:val="both"/>
              <w:rPr>
                <w:color w:val="000000"/>
                <w:sz w:val="24"/>
                <w:szCs w:val="24"/>
              </w:rPr>
            </w:pPr>
            <w:r w:rsidDel="00000000" w:rsidR="00000000" w:rsidRPr="00000000">
              <w:rPr>
                <w:rtl w:val="0"/>
              </w:rPr>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18"/>
                <w:szCs w:val="18"/>
              </w:rPr>
            </w:pPr>
            <w:r w:rsidDel="00000000" w:rsidR="00000000" w:rsidRPr="00000000">
              <w:rPr>
                <w:rFonts w:ascii="Microsoft JhengHei" w:cs="Microsoft JhengHei" w:eastAsia="Microsoft JhengHei" w:hAnsi="Microsoft JhengHei"/>
                <w:color w:val="000000"/>
                <w:sz w:val="18"/>
                <w:szCs w:val="18"/>
                <w:rtl w:val="0"/>
              </w:rPr>
              <w:t xml:space="preserve">單字字卡</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9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w:t>
            </w:r>
          </w:p>
        </w:tc>
      </w:tr>
      <w:tr>
        <w:trPr>
          <w:cantSplit w:val="0"/>
          <w:trHeight w:val="376" w:hRule="atLeast"/>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99">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9A">
            <w:pPr>
              <w:numPr>
                <w:ilvl w:val="0"/>
                <w:numId w:val="5"/>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複習故事標題及P.1-P.2。</w:t>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review the story.</w:t>
            </w:r>
          </w:p>
          <w:p w:rsidR="00000000" w:rsidDel="00000000" w:rsidP="00000000" w:rsidRDefault="00000000" w:rsidRPr="00000000" w14:paraId="0000009C">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2.請小朋友根據主角的行為高舉雙手比O表示polite或</w:t>
            </w:r>
            <w:r w:rsidDel="00000000" w:rsidR="00000000" w:rsidRPr="00000000">
              <w:rPr>
                <w:rFonts w:ascii="Microsoft JhengHei" w:cs="Microsoft JhengHei" w:eastAsia="Microsoft JhengHei" w:hAnsi="Microsoft JhengHei"/>
                <w:color w:val="000000"/>
                <w:sz w:val="24"/>
                <w:szCs w:val="24"/>
                <w:rtl w:val="0"/>
              </w:rPr>
              <w:t xml:space="preserve">比X表示</w:t>
            </w:r>
            <w:r w:rsidDel="00000000" w:rsidR="00000000" w:rsidRPr="00000000">
              <w:rPr>
                <w:rFonts w:ascii="Heiti TC Light" w:cs="Heiti TC Light" w:eastAsia="Heiti TC Light" w:hAnsi="Heiti TC Light"/>
                <w:color w:val="000000"/>
                <w:sz w:val="24"/>
                <w:szCs w:val="24"/>
                <w:rtl w:val="0"/>
              </w:rPr>
              <w:t xml:space="preserve">impolite。</w:t>
            </w:r>
          </w:p>
          <w:p w:rsidR="00000000" w:rsidDel="00000000" w:rsidP="00000000" w:rsidRDefault="00000000" w:rsidRPr="00000000" w14:paraId="0000009D">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ff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Please raise your arm to make a circle or a cross. This time making a circle means "polite", and making a cross means "impolite". Let's read the story and show me your gesture.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9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9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6 mins </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Picture Walk</w:t>
            </w: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2">
            <w:pPr>
              <w:numPr>
                <w:ilvl w:val="0"/>
                <w:numId w:val="1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以</w:t>
            </w:r>
            <w:r w:rsidDel="00000000" w:rsidR="00000000" w:rsidRPr="00000000">
              <w:rPr>
                <w:rFonts w:ascii="Heiti TC Light" w:cs="Heiti TC Light" w:eastAsia="Heiti TC Light" w:hAnsi="Heiti TC Light"/>
                <w:color w:val="000000"/>
                <w:sz w:val="24"/>
                <w:szCs w:val="24"/>
                <w:rtl w:val="0"/>
              </w:rPr>
              <w:t xml:space="preserve">ppt</w:t>
            </w:r>
            <w:r w:rsidDel="00000000" w:rsidR="00000000" w:rsidRPr="00000000">
              <w:rPr>
                <w:rFonts w:ascii="Microsoft JhengHei" w:cs="Microsoft JhengHei" w:eastAsia="Microsoft JhengHei" w:hAnsi="Microsoft JhengHei"/>
                <w:color w:val="000000"/>
                <w:sz w:val="24"/>
                <w:szCs w:val="24"/>
                <w:rtl w:val="0"/>
              </w:rPr>
              <w:t xml:space="preserve">呈現繪本</w:t>
            </w:r>
            <w:r w:rsidDel="00000000" w:rsidR="00000000" w:rsidRPr="00000000">
              <w:rPr>
                <w:rFonts w:ascii="Heiti TC Light" w:cs="Heiti TC Light" w:eastAsia="Heiti TC Light" w:hAnsi="Heiti TC Light"/>
                <w:color w:val="000000"/>
                <w:sz w:val="24"/>
                <w:szCs w:val="24"/>
                <w:rtl w:val="0"/>
              </w:rPr>
              <w:t xml:space="preserve">P.5-P.10</w:t>
            </w:r>
            <w:r w:rsidDel="00000000" w:rsidR="00000000" w:rsidRPr="00000000">
              <w:rPr>
                <w:rFonts w:ascii="Microsoft JhengHei" w:cs="Microsoft JhengHei" w:eastAsia="Microsoft JhengHei" w:hAnsi="Microsoft JhengHei"/>
                <w:color w:val="000000"/>
                <w:sz w:val="24"/>
                <w:szCs w:val="24"/>
                <w:rtl w:val="0"/>
              </w:rPr>
              <w:t xml:space="preserve">內容。</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find out what happened next?</w:t>
            </w:r>
            <w:r w:rsidDel="00000000" w:rsidR="00000000" w:rsidRPr="00000000">
              <w:rPr>
                <w:rtl w:val="0"/>
              </w:rPr>
            </w:r>
          </w:p>
          <w:p w:rsidR="00000000" w:rsidDel="00000000" w:rsidP="00000000" w:rsidRDefault="00000000" w:rsidRPr="00000000" w14:paraId="000000A4">
            <w:pPr>
              <w:numPr>
                <w:ilvl w:val="0"/>
                <w:numId w:val="12"/>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請小朋友根據主角的行為高舉雙手比</w:t>
            </w:r>
            <w:r w:rsidDel="00000000" w:rsidR="00000000" w:rsidRPr="00000000">
              <w:rPr>
                <w:rFonts w:ascii="Heiti TC Light" w:cs="Heiti TC Light" w:eastAsia="Heiti TC Light" w:hAnsi="Heiti TC Light"/>
                <w:color w:val="000000"/>
                <w:sz w:val="24"/>
                <w:szCs w:val="24"/>
                <w:rtl w:val="0"/>
              </w:rPr>
              <w:t xml:space="preserve">O</w:t>
            </w:r>
            <w:r w:rsidDel="00000000" w:rsidR="00000000" w:rsidRPr="00000000">
              <w:rPr>
                <w:rFonts w:ascii="Microsoft JhengHei" w:cs="Microsoft JhengHei" w:eastAsia="Microsoft JhengHei" w:hAnsi="Microsoft JhengHei"/>
                <w:color w:val="000000"/>
                <w:sz w:val="24"/>
                <w:szCs w:val="24"/>
                <w:rtl w:val="0"/>
              </w:rPr>
              <w:t xml:space="preserve">表示</w:t>
            </w:r>
            <w:r w:rsidDel="00000000" w:rsidR="00000000" w:rsidRPr="00000000">
              <w:rPr>
                <w:rFonts w:ascii="Heiti TC Light" w:cs="Heiti TC Light" w:eastAsia="Heiti TC Light" w:hAnsi="Heiti TC Light"/>
                <w:color w:val="000000"/>
                <w:sz w:val="24"/>
                <w:szCs w:val="24"/>
                <w:rtl w:val="0"/>
              </w:rPr>
              <w:t xml:space="preserve">polite</w:t>
            </w:r>
            <w:r w:rsidDel="00000000" w:rsidR="00000000" w:rsidRPr="00000000">
              <w:rPr>
                <w:rFonts w:ascii="Microsoft JhengHei" w:cs="Microsoft JhengHei" w:eastAsia="Microsoft JhengHei" w:hAnsi="Microsoft JhengHei"/>
                <w:color w:val="000000"/>
                <w:sz w:val="24"/>
                <w:szCs w:val="24"/>
                <w:rtl w:val="0"/>
              </w:rPr>
              <w:t xml:space="preserve">或比</w:t>
            </w:r>
            <w:r w:rsidDel="00000000" w:rsidR="00000000" w:rsidRPr="00000000">
              <w:rPr>
                <w:rFonts w:ascii="Heiti TC Light" w:cs="Heiti TC Light" w:eastAsia="Heiti TC Light" w:hAnsi="Heiti TC Light"/>
                <w:color w:val="000000"/>
                <w:sz w:val="24"/>
                <w:szCs w:val="24"/>
                <w:rtl w:val="0"/>
              </w:rPr>
              <w:t xml:space="preserve">X</w:t>
            </w:r>
            <w:r w:rsidDel="00000000" w:rsidR="00000000" w:rsidRPr="00000000">
              <w:rPr>
                <w:rFonts w:ascii="Microsoft JhengHei" w:cs="Microsoft JhengHei" w:eastAsia="Microsoft JhengHei" w:hAnsi="Microsoft JhengHei"/>
                <w:color w:val="000000"/>
                <w:sz w:val="24"/>
                <w:szCs w:val="24"/>
                <w:rtl w:val="0"/>
              </w:rPr>
              <w:t xml:space="preserve">表示</w:t>
            </w:r>
            <w:r w:rsidDel="00000000" w:rsidR="00000000" w:rsidRPr="00000000">
              <w:rPr>
                <w:rFonts w:ascii="Heiti TC Light" w:cs="Heiti TC Light" w:eastAsia="Heiti TC Light" w:hAnsi="Heiti TC Light"/>
                <w:color w:val="000000"/>
                <w:sz w:val="24"/>
                <w:szCs w:val="24"/>
                <w:rtl w:val="0"/>
              </w:rPr>
              <w:t xml:space="preserve">impolite。</w:t>
            </w:r>
          </w:p>
          <w:p w:rsidR="00000000" w:rsidDel="00000000" w:rsidP="00000000" w:rsidRDefault="00000000" w:rsidRPr="00000000" w14:paraId="000000A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Is the boy polite or impolite? Please show me the gesture of circle or cross,</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w:t>
            </w:r>
            <w:r w:rsidDel="00000000" w:rsidR="00000000" w:rsidRPr="00000000">
              <w:rPr>
                <w:rFonts w:ascii="Heiti TC Light" w:cs="Heiti TC Light" w:eastAsia="Heiti TC Light" w:hAnsi="Heiti TC Light"/>
                <w:color w:val="000000"/>
                <w:sz w:val="24"/>
                <w:szCs w:val="24"/>
                <w:rtl w:val="0"/>
              </w:rPr>
              <w:t xml:space="preserve">本</w:t>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A9">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Read Aloud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A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    老師帶著一起大聲讀出繪本內容。</w:t>
            </w:r>
          </w:p>
          <w:p w:rsidR="00000000" w:rsidDel="00000000" w:rsidP="00000000" w:rsidRDefault="00000000" w:rsidRPr="00000000" w14:paraId="000000A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ff0000"/>
                <w:sz w:val="24"/>
                <w:szCs w:val="24"/>
              </w:rPr>
            </w:pPr>
            <w:r w:rsidDel="00000000" w:rsidR="00000000" w:rsidRPr="00000000">
              <w:rPr>
                <w:rFonts w:ascii="Heiti TC Light" w:cs="Heiti TC Light" w:eastAsia="Heiti TC Light" w:hAnsi="Heiti TC Light"/>
                <w:color w:val="ff0000"/>
                <w:sz w:val="24"/>
                <w:szCs w:val="24"/>
                <w:rtl w:val="0"/>
              </w:rPr>
              <w:t xml:space="preserve">The teacher may say: Let's read the story.</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A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A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3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E">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F">
            <w:pPr>
              <w:widowControl w:val="0"/>
              <w:numPr>
                <w:ilvl w:val="0"/>
                <w:numId w:val="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教師提問一：「being rude讓大家覺得不開心。為什麼？」</w:t>
            </w:r>
          </w:p>
          <w:p w:rsidR="00000000" w:rsidDel="00000000" w:rsidP="00000000" w:rsidRDefault="00000000" w:rsidRPr="00000000" w14:paraId="000000B0">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Being rude makes everyone unhappy.  Why? Please raise your hand and tell the class.</w:t>
            </w:r>
          </w:p>
          <w:p w:rsidR="00000000" w:rsidDel="00000000" w:rsidP="00000000" w:rsidRDefault="00000000" w:rsidRPr="00000000" w14:paraId="000000B1">
            <w:pPr>
              <w:numPr>
                <w:ilvl w:val="0"/>
                <w:numId w:val="1"/>
              </w:numPr>
              <w:pBdr>
                <w:top w:space="0" w:sz="0" w:val="nil"/>
                <w:left w:space="0" w:sz="0" w:val="nil"/>
                <w:bottom w:space="0" w:sz="0" w:val="nil"/>
                <w:right w:space="0" w:sz="0" w:val="nil"/>
                <w:between w:space="0" w:sz="0" w:val="nil"/>
              </w:pBdr>
              <w:spacing w:after="160" w:line="259" w:lineRule="auto"/>
              <w:ind w:left="480" w:hanging="480"/>
              <w:jc w:val="both"/>
              <w:rPr>
                <w:rFonts w:ascii="Microsoft JhengHei" w:cs="Microsoft JhengHei" w:eastAsia="Microsoft JhengHei" w:hAnsi="Microsoft JhengHei"/>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教師提問二：「請問怎麼樣才算是</w:t>
            </w:r>
            <w:r w:rsidDel="00000000" w:rsidR="00000000" w:rsidRPr="00000000">
              <w:rPr>
                <w:rFonts w:ascii="Heiti TC Light" w:cs="Heiti TC Light" w:eastAsia="Heiti TC Light" w:hAnsi="Heiti TC Light"/>
                <w:color w:val="000000"/>
                <w:sz w:val="22"/>
                <w:szCs w:val="22"/>
                <w:rtl w:val="0"/>
              </w:rPr>
              <w:t xml:space="preserve">polite</w:t>
            </w:r>
            <w:r w:rsidDel="00000000" w:rsidR="00000000" w:rsidRPr="00000000">
              <w:rPr>
                <w:rFonts w:ascii="Microsoft JhengHei" w:cs="Microsoft JhengHei" w:eastAsia="Microsoft JhengHei" w:hAnsi="Microsoft JhengHei"/>
                <w:color w:val="000000"/>
                <w:sz w:val="22"/>
                <w:szCs w:val="22"/>
                <w:rtl w:val="0"/>
              </w:rPr>
              <w:t xml:space="preserve">呢？」</w:t>
            </w:r>
          </w:p>
          <w:p w:rsidR="00000000" w:rsidDel="00000000" w:rsidP="00000000" w:rsidRDefault="00000000" w:rsidRPr="00000000" w14:paraId="000000B2">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The teacher may say: Then how to be polite?</w:t>
            </w:r>
          </w:p>
          <w:p w:rsidR="00000000" w:rsidDel="00000000" w:rsidP="00000000" w:rsidRDefault="00000000" w:rsidRPr="00000000" w14:paraId="000000B3">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What should we do to be polite? Please raise your hand and tell the class.</w:t>
            </w:r>
          </w:p>
          <w:p w:rsidR="00000000" w:rsidDel="00000000" w:rsidP="00000000" w:rsidRDefault="00000000" w:rsidRPr="00000000" w14:paraId="000000B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 mins </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B7">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Drama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B8">
            <w:pPr>
              <w:numPr>
                <w:ilvl w:val="0"/>
                <w:numId w:val="6"/>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大家想想繪本P.1-P.2及P.5-P.10，如何讓主角從impolite變成polite呢?</w:t>
            </w:r>
            <w:r w:rsidDel="00000000" w:rsidR="00000000" w:rsidRPr="00000000">
              <w:rPr>
                <w:rtl w:val="0"/>
              </w:rPr>
            </w:r>
          </w:p>
          <w:p w:rsidR="00000000" w:rsidDel="00000000" w:rsidP="00000000" w:rsidRDefault="00000000" w:rsidRPr="00000000" w14:paraId="000000B9">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        The teacher may say: Let's look at the picture, the boy is impolite. What should he do to be a polite boy? </w:t>
            </w:r>
          </w:p>
          <w:p w:rsidR="00000000" w:rsidDel="00000000" w:rsidP="00000000" w:rsidRDefault="00000000" w:rsidRPr="00000000" w14:paraId="000000BA">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tl w:val="0"/>
              </w:rPr>
            </w:r>
          </w:p>
          <w:p w:rsidR="00000000" w:rsidDel="00000000" w:rsidP="00000000" w:rsidRDefault="00000000" w:rsidRPr="00000000" w14:paraId="000000BB">
            <w:pPr>
              <w:numPr>
                <w:ilvl w:val="0"/>
                <w:numId w:val="6"/>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全</w:t>
            </w:r>
            <w:r w:rsidDel="00000000" w:rsidR="00000000" w:rsidRPr="00000000">
              <w:rPr>
                <w:rFonts w:ascii="Heiti TC Light" w:cs="Heiti TC Light" w:eastAsia="Heiti TC Light" w:hAnsi="Heiti TC Light"/>
                <w:color w:val="000000"/>
                <w:sz w:val="24"/>
                <w:szCs w:val="24"/>
                <w:rtl w:val="0"/>
              </w:rPr>
              <w:t xml:space="preserve">班分成5組，請組長跟老師抽出要演出的情境題。(</w:t>
            </w:r>
            <w:r w:rsidDel="00000000" w:rsidR="00000000" w:rsidRPr="00000000">
              <w:rPr>
                <w:rFonts w:ascii="PMingLiu" w:cs="PMingLiu" w:eastAsia="PMingLiu" w:hAnsi="PMingLiu"/>
                <w:color w:val="000000"/>
                <w:sz w:val="24"/>
                <w:szCs w:val="24"/>
                <w:rtl w:val="0"/>
              </w:rPr>
              <w:t xml:space="preserve">教</w:t>
            </w:r>
            <w:r w:rsidDel="00000000" w:rsidR="00000000" w:rsidRPr="00000000">
              <w:rPr>
                <w:rFonts w:ascii="Heiti TC Light" w:cs="Heiti TC Light" w:eastAsia="Heiti TC Light" w:hAnsi="Heiti TC Light"/>
                <w:color w:val="000000"/>
                <w:sz w:val="24"/>
                <w:szCs w:val="24"/>
                <w:rtl w:val="0"/>
              </w:rPr>
              <w:t xml:space="preserve">師根據繪本情境出題)</w:t>
            </w:r>
          </w:p>
          <w:p w:rsidR="00000000" w:rsidDel="00000000" w:rsidP="00000000" w:rsidRDefault="00000000" w:rsidRPr="00000000" w14:paraId="000000BC">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 will play music for 30 seconds,</w:t>
            </w:r>
          </w:p>
          <w:p w:rsidR="00000000" w:rsidDel="00000000" w:rsidP="00000000" w:rsidRDefault="00000000" w:rsidRPr="00000000" w14:paraId="000000BD">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You have to find your partners in 30 seconds. There are five people in a group. Are you ready? Let's go!</w:t>
            </w:r>
          </w:p>
          <w:p w:rsidR="00000000" w:rsidDel="00000000" w:rsidP="00000000" w:rsidRDefault="00000000" w:rsidRPr="00000000" w14:paraId="000000BE">
            <w:pPr>
              <w:numPr>
                <w:ilvl w:val="0"/>
                <w:numId w:val="6"/>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各</w:t>
            </w:r>
            <w:r w:rsidDel="00000000" w:rsidR="00000000" w:rsidRPr="00000000">
              <w:rPr>
                <w:rFonts w:ascii="Heiti TC Light" w:cs="Heiti TC Light" w:eastAsia="Heiti TC Light" w:hAnsi="Heiti TC Light"/>
                <w:color w:val="000000"/>
                <w:sz w:val="24"/>
                <w:szCs w:val="24"/>
                <w:rtl w:val="0"/>
              </w:rPr>
              <w:t xml:space="preserve">組分配角色，並練習情境劇，下一節發表。</w:t>
            </w:r>
          </w:p>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Now, each group will play the story of bad A-Di, and good A-Di. Each group should choose a leader. The leader of each group comes here to pick a topic of the play.  The leader should make sure each one in the group has his or her role. You have to cooperate in a group. </w:t>
            </w:r>
          </w:p>
          <w:p w:rsidR="00000000" w:rsidDel="00000000" w:rsidP="00000000" w:rsidRDefault="00000000" w:rsidRPr="00000000" w14:paraId="000000C0">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C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C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10 mins</w:t>
            </w:r>
          </w:p>
        </w:tc>
      </w:tr>
    </w:tbl>
    <w:p w:rsidR="00000000" w:rsidDel="00000000" w:rsidP="00000000" w:rsidRDefault="00000000" w:rsidRPr="00000000" w14:paraId="000000C3">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0C4">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第三節   </w:t>
      </w:r>
      <w:r w:rsidDel="00000000" w:rsidR="00000000" w:rsidRPr="00000000">
        <w:rPr>
          <w:rtl w:val="0"/>
        </w:rPr>
      </w:r>
    </w:p>
    <w:tbl>
      <w:tblPr>
        <w:tblStyle w:val="Table7"/>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C5">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8">
            <w:pPr>
              <w:numPr>
                <w:ilvl w:val="0"/>
                <w:numId w:val="4"/>
              </w:numPr>
              <w:pBdr>
                <w:top w:space="0" w:sz="0" w:val="nil"/>
                <w:left w:space="0" w:sz="0" w:val="nil"/>
                <w:bottom w:space="0" w:sz="0" w:val="nil"/>
                <w:right w:space="0" w:sz="0" w:val="nil"/>
                <w:between w:space="0" w:sz="0" w:val="nil"/>
              </w:pBdr>
              <w:spacing w:after="160" w:line="259" w:lineRule="auto"/>
              <w:ind w:left="360" w:hanging="360"/>
              <w:jc w:val="both"/>
              <w:rPr/>
            </w:pP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28"/>
                <w:szCs w:val="28"/>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C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8"/>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CE">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CF">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D0">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0D1">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D2">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D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360" w:right="0" w:hanging="360"/>
              <w:jc w:val="both"/>
              <w:rPr>
                <w:rFonts w:ascii="Heiti TC Light" w:cs="Heiti TC Light" w:eastAsia="Heiti TC Light" w:hAnsi="Heiti TC Light"/>
                <w:b w:val="0"/>
                <w:i w:val="0"/>
                <w:smallCaps w:val="0"/>
                <w:strike w:val="0"/>
                <w:color w:val="000000"/>
                <w:sz w:val="24"/>
                <w:szCs w:val="24"/>
                <w:u w:val="none"/>
                <w:shd w:fill="auto" w:val="clear"/>
                <w:vertAlign w:val="baseline"/>
              </w:rPr>
            </w:pPr>
            <w:r w:rsidDel="00000000" w:rsidR="00000000" w:rsidRPr="00000000">
              <w:rPr>
                <w:rFonts w:ascii="Heiti TC Light" w:cs="Heiti TC Light" w:eastAsia="Heiti TC Light" w:hAnsi="Heiti TC Light"/>
                <w:b w:val="0"/>
                <w:i w:val="0"/>
                <w:smallCaps w:val="0"/>
                <w:strike w:val="0"/>
                <w:color w:val="000000"/>
                <w:sz w:val="24"/>
                <w:szCs w:val="24"/>
                <w:u w:val="none"/>
                <w:shd w:fill="auto" w:val="clear"/>
                <w:vertAlign w:val="baseline"/>
                <w:rtl w:val="0"/>
              </w:rPr>
              <w:t xml:space="preserve">韻文歌曲教學The Magic Words </w:t>
            </w:r>
            <w:r w:rsidDel="00000000" w:rsidR="00000000" w:rsidRPr="00000000">
              <w:rPr>
                <w:rFonts w:ascii="Quattrocento Sans" w:cs="Quattrocento Sans" w:eastAsia="Quattrocento Sans" w:hAnsi="Quattrocento Sans"/>
                <w:b w:val="0"/>
                <w:i w:val="0"/>
                <w:smallCaps w:val="0"/>
                <w:strike w:val="0"/>
                <w:color w:val="000000"/>
                <w:sz w:val="24"/>
                <w:szCs w:val="24"/>
                <w:u w:val="none"/>
                <w:shd w:fill="auto" w:val="clear"/>
                <w:vertAlign w:val="baseline"/>
                <w:rtl w:val="0"/>
              </w:rPr>
              <w:t xml:space="preserve">🎩</w:t>
            </w:r>
            <w:r w:rsidDel="00000000" w:rsidR="00000000" w:rsidRPr="00000000">
              <w:rPr>
                <w:rFonts w:ascii="Heiti TC Light" w:cs="Heiti TC Light" w:eastAsia="Heiti TC Light" w:hAnsi="Heiti TC Light"/>
                <w:b w:val="0"/>
                <w:i w:val="0"/>
                <w:smallCaps w:val="0"/>
                <w:strike w:val="0"/>
                <w:color w:val="000000"/>
                <w:sz w:val="24"/>
                <w:szCs w:val="24"/>
                <w:u w:val="none"/>
                <w:shd w:fill="auto" w:val="clear"/>
                <w:vertAlign w:val="baseline"/>
                <w:rtl w:val="0"/>
              </w:rPr>
              <w:t xml:space="preserve">| Thank you, I’m sorry and please | HI Dino Kids Songs</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360" w:right="0" w:firstLine="0"/>
              <w:jc w:val="both"/>
              <w:rPr>
                <w:rFonts w:ascii="Heiti TC Light" w:cs="Heiti TC Light" w:eastAsia="Heiti TC Light" w:hAnsi="Heiti TC Light"/>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Pr>
              <w:pict>
                <v:shape id="_x0000_i1026" style="width:265.2pt;height:150.6pt" o:ole="" type="#_x0000_t75">
                  <v:imagedata r:id="rId3" o:title=""/>
                </v:shape>
                <o:OLEObject DrawAspect="Content" r:id="rId4" ObjectID="_1690575901" ProgID="PBrush" ShapeID="_x0000_i1026" Type="Embed"/>
              </w:pict>
            </w:r>
            <w:r w:rsidDel="00000000" w:rsidR="00000000" w:rsidRPr="00000000">
              <w:rPr>
                <w:rtl w:val="0"/>
              </w:rPr>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360" w:right="0" w:firstLine="0"/>
              <w:jc w:val="both"/>
              <w:rPr>
                <w:rFonts w:ascii="Heiti TC Light" w:cs="Heiti TC Light" w:eastAsia="Heiti TC Light" w:hAnsi="Heiti TC Light"/>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360" w:right="0" w:hanging="360"/>
              <w:jc w:val="both"/>
              <w:rPr>
                <w:rFonts w:ascii="Heiti TC Light" w:cs="Heiti TC Light" w:eastAsia="Heiti TC Light" w:hAnsi="Heiti TC Light"/>
                <w:b w:val="0"/>
                <w:i w:val="0"/>
                <w:smallCaps w:val="0"/>
                <w:strike w:val="0"/>
                <w:color w:val="000000"/>
                <w:sz w:val="24"/>
                <w:szCs w:val="24"/>
                <w:u w:val="none"/>
                <w:shd w:fill="auto" w:val="clear"/>
                <w:vertAlign w:val="baseline"/>
              </w:rPr>
            </w:pPr>
            <w:r w:rsidDel="00000000" w:rsidR="00000000" w:rsidRPr="00000000">
              <w:rPr>
                <w:rFonts w:ascii="Heiti TC Light" w:cs="Heiti TC Light" w:eastAsia="Heiti TC Light" w:hAnsi="Heiti TC Light"/>
                <w:b w:val="0"/>
                <w:i w:val="0"/>
                <w:smallCaps w:val="0"/>
                <w:strike w:val="0"/>
                <w:color w:val="c00000"/>
                <w:sz w:val="22"/>
                <w:szCs w:val="22"/>
                <w:u w:val="none"/>
                <w:shd w:fill="auto" w:val="clear"/>
                <w:vertAlign w:val="baseline"/>
                <w:rtl w:val="0"/>
              </w:rPr>
              <w:t xml:space="preserve">The teacher may say: Let's listen to a song and learn polite words.</w:t>
            </w:r>
            <w:r w:rsidDel="00000000" w:rsidR="00000000" w:rsidRPr="00000000">
              <w:rPr>
                <w:rtl w:val="0"/>
              </w:rPr>
            </w:r>
          </w:p>
          <w:p w:rsidR="00000000" w:rsidDel="00000000" w:rsidP="00000000" w:rsidRDefault="00000000" w:rsidRPr="00000000" w14:paraId="000000D7">
            <w:pPr>
              <w:numPr>
                <w:ilvl w:val="0"/>
                <w:numId w:val="18"/>
              </w:numPr>
              <w:pBdr>
                <w:top w:space="0" w:sz="0" w:val="nil"/>
                <w:left w:space="0" w:sz="0" w:val="nil"/>
                <w:bottom w:space="0" w:sz="0" w:val="nil"/>
                <w:right w:space="0" w:sz="0" w:val="nil"/>
                <w:between w:space="0" w:sz="0" w:val="nil"/>
              </w:pBdr>
              <w:spacing w:after="160" w:line="259" w:lineRule="auto"/>
              <w:ind w:left="360" w:hanging="360"/>
              <w:jc w:val="both"/>
              <w:rPr>
                <w:color w:val="000000"/>
                <w:sz w:val="22"/>
                <w:szCs w:val="22"/>
              </w:rPr>
            </w:pPr>
            <w:r w:rsidDel="00000000" w:rsidR="00000000" w:rsidRPr="00000000">
              <w:rPr>
                <w:rFonts w:ascii="PMingLiu" w:cs="PMingLiu" w:eastAsia="PMingLiu" w:hAnsi="PMingLiu"/>
                <w:color w:val="000000"/>
                <w:sz w:val="24"/>
                <w:szCs w:val="24"/>
                <w:rtl w:val="0"/>
              </w:rPr>
              <w:t xml:space="preserve">運</w:t>
            </w:r>
            <w:r w:rsidDel="00000000" w:rsidR="00000000" w:rsidRPr="00000000">
              <w:rPr>
                <w:rFonts w:ascii="Heiti TC Light" w:cs="Heiti TC Light" w:eastAsia="Heiti TC Light" w:hAnsi="Heiti TC Light"/>
                <w:color w:val="000000"/>
                <w:sz w:val="24"/>
                <w:szCs w:val="24"/>
                <w:rtl w:val="0"/>
              </w:rPr>
              <w:t xml:space="preserve">用字卡</w:t>
            </w:r>
            <w:r w:rsidDel="00000000" w:rsidR="00000000" w:rsidRPr="00000000">
              <w:rPr>
                <w:rFonts w:ascii="PMingLiu" w:cs="PMingLiu" w:eastAsia="PMingLiu" w:hAnsi="PMingLiu"/>
                <w:color w:val="000000"/>
                <w:sz w:val="24"/>
                <w:szCs w:val="24"/>
                <w:rtl w:val="0"/>
              </w:rPr>
              <w:t xml:space="preserve">及影片</w:t>
            </w:r>
            <w:r w:rsidDel="00000000" w:rsidR="00000000" w:rsidRPr="00000000">
              <w:rPr>
                <w:rFonts w:ascii="Heiti TC Light" w:cs="Heiti TC Light" w:eastAsia="Heiti TC Light" w:hAnsi="Heiti TC Light"/>
                <w:color w:val="000000"/>
                <w:sz w:val="24"/>
                <w:szCs w:val="24"/>
                <w:rtl w:val="0"/>
              </w:rPr>
              <w:t xml:space="preserve">介紹單字Please, Sorry and Thank You</w:t>
            </w:r>
            <w:r w:rsidDel="00000000" w:rsidR="00000000" w:rsidRPr="00000000">
              <w:rPr/>
              <w:pict>
                <v:shape id="_x0000_i1027" style="width:265.2pt;height:150.6pt" o:ole="" type="#_x0000_t75">
                  <v:imagedata r:id="rId5" o:title=""/>
                </v:shape>
                <o:OLEObject DrawAspect="Content" r:id="rId6" ObjectID="_1690575902" ProgID="PBrush" ShapeID="_x0000_i1027" Type="Embed"/>
              </w:pict>
            </w:r>
            <w:r w:rsidDel="00000000" w:rsidR="00000000" w:rsidRPr="00000000">
              <w:rPr>
                <w:rtl w:val="0"/>
              </w:rPr>
            </w:r>
          </w:p>
          <w:p w:rsidR="00000000" w:rsidDel="00000000" w:rsidP="00000000" w:rsidRDefault="00000000" w:rsidRPr="00000000" w14:paraId="000000D8">
            <w:pPr>
              <w:pBdr>
                <w:top w:space="0" w:sz="0" w:val="nil"/>
                <w:left w:space="0" w:sz="0" w:val="nil"/>
                <w:bottom w:space="0" w:sz="0" w:val="nil"/>
                <w:right w:space="0" w:sz="0" w:val="nil"/>
                <w:between w:space="0" w:sz="0" w:val="nil"/>
              </w:pBdr>
              <w:spacing w:after="160" w:line="259" w:lineRule="auto"/>
              <w:ind w:left="360" w:firstLine="0"/>
              <w:jc w:val="both"/>
              <w:rPr>
                <w:color w:val="000000"/>
                <w:sz w:val="22"/>
                <w:szCs w:val="22"/>
              </w:rPr>
            </w:pPr>
            <w:r w:rsidDel="00000000" w:rsidR="00000000" w:rsidRPr="00000000">
              <w:rPr>
                <w:rtl w:val="0"/>
              </w:rPr>
            </w:r>
          </w:p>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Please repeat after me.</w:t>
            </w:r>
          </w:p>
          <w:p w:rsidR="00000000" w:rsidDel="00000000" w:rsidP="00000000" w:rsidRDefault="00000000" w:rsidRPr="00000000" w14:paraId="000000DA">
            <w:pPr>
              <w:numPr>
                <w:ilvl w:val="0"/>
                <w:numId w:val="18"/>
              </w:numPr>
              <w:pBdr>
                <w:top w:space="0" w:sz="0" w:val="nil"/>
                <w:left w:space="0" w:sz="0" w:val="nil"/>
                <w:bottom w:space="0" w:sz="0" w:val="nil"/>
                <w:right w:space="0" w:sz="0" w:val="nil"/>
                <w:between w:space="0" w:sz="0" w:val="nil"/>
              </w:pBdr>
              <w:spacing w:after="160" w:line="259" w:lineRule="auto"/>
              <w:ind w:left="360" w:hanging="360"/>
              <w:rPr>
                <w:rFonts w:ascii="Heiti TC Light" w:cs="Heiti TC Light" w:eastAsia="Heiti TC Light" w:hAnsi="Heiti TC Light"/>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再播放一次歌曲，請學生一起讀出</w:t>
            </w:r>
            <w:r w:rsidDel="00000000" w:rsidR="00000000" w:rsidRPr="00000000">
              <w:rPr>
                <w:rFonts w:ascii="Heiti TC Light" w:cs="Heiti TC Light" w:eastAsia="Heiti TC Light" w:hAnsi="Heiti TC Light"/>
                <w:color w:val="000000"/>
                <w:sz w:val="22"/>
                <w:szCs w:val="22"/>
                <w:rtl w:val="0"/>
              </w:rPr>
              <w:t xml:space="preserve">Please, Sorry and Thank You</w:t>
            </w:r>
          </w:p>
          <w:p w:rsidR="00000000" w:rsidDel="00000000" w:rsidP="00000000" w:rsidRDefault="00000000" w:rsidRPr="00000000" w14:paraId="000000DB">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listen to the song again. Please repeat "please”, “sorry" and "thank you".</w:t>
            </w:r>
          </w:p>
          <w:p w:rsidR="00000000" w:rsidDel="00000000" w:rsidP="00000000" w:rsidRDefault="00000000" w:rsidRPr="00000000" w14:paraId="000000DC">
            <w:pPr>
              <w:numPr>
                <w:ilvl w:val="0"/>
                <w:numId w:val="18"/>
              </w:numPr>
              <w:pBdr>
                <w:top w:space="0" w:sz="0" w:val="nil"/>
                <w:left w:space="0" w:sz="0" w:val="nil"/>
                <w:bottom w:space="0" w:sz="0" w:val="nil"/>
                <w:right w:space="0" w:sz="0" w:val="nil"/>
                <w:between w:space="0" w:sz="0" w:val="nil"/>
              </w:pBdr>
              <w:spacing w:after="160" w:line="259" w:lineRule="auto"/>
              <w:ind w:left="360" w:hanging="36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討論什麼時候用到</w:t>
            </w:r>
            <w:r w:rsidDel="00000000" w:rsidR="00000000" w:rsidRPr="00000000">
              <w:rPr>
                <w:rFonts w:ascii="Heiti TC Light" w:cs="Heiti TC Light" w:eastAsia="Heiti TC Light" w:hAnsi="Heiti TC Light"/>
                <w:color w:val="000000"/>
                <w:sz w:val="24"/>
                <w:szCs w:val="24"/>
                <w:rtl w:val="0"/>
              </w:rPr>
              <w:t xml:space="preserve">Please, Sorry and Thank You</w:t>
            </w:r>
          </w:p>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When do we use "please”, “sorry" and "thank you"?</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DE">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hyperlink r:id="rId23">
              <w:r w:rsidDel="00000000" w:rsidR="00000000" w:rsidRPr="00000000">
                <w:rPr>
                  <w:rFonts w:ascii="Heiti TC Light" w:cs="Heiti TC Light" w:eastAsia="Heiti TC Light" w:hAnsi="Heiti TC Light"/>
                  <w:color w:val="0000ff"/>
                  <w:sz w:val="24"/>
                  <w:szCs w:val="24"/>
                  <w:u w:val="single"/>
                  <w:rtl w:val="0"/>
                </w:rPr>
                <w:t xml:space="preserve">https://www.youtube.com/watch?v=sPH2XYccIL0</w:t>
              </w:r>
            </w:hyperlink>
            <w:r w:rsidDel="00000000" w:rsidR="00000000" w:rsidRPr="00000000">
              <w:rPr>
                <w:rtl w:val="0"/>
              </w:rPr>
            </w:r>
          </w:p>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0">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單字字卡</w:t>
            </w:r>
          </w:p>
          <w:p w:rsidR="00000000" w:rsidDel="00000000" w:rsidP="00000000" w:rsidRDefault="00000000" w:rsidRPr="00000000" w14:paraId="000000E1">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2">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3">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5">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6">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8">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9">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A">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B">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C">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D">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E">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EF">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0">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1">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2">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3">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5">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6">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0F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hyperlink r:id="rId24">
              <w:r w:rsidDel="00000000" w:rsidR="00000000" w:rsidRPr="00000000">
                <w:rPr>
                  <w:rFonts w:ascii="Heiti TC Light" w:cs="Heiti TC Light" w:eastAsia="Heiti TC Light" w:hAnsi="Heiti TC Light"/>
                  <w:color w:val="0000ff"/>
                  <w:sz w:val="22"/>
                  <w:szCs w:val="22"/>
                  <w:u w:val="single"/>
                  <w:rtl w:val="0"/>
                </w:rPr>
                <w:t xml:space="preserve">https://youtu.be/XRrkHXTMisQ</w:t>
              </w:r>
            </w:hyperlink>
            <w:r w:rsidDel="00000000" w:rsidR="00000000" w:rsidRPr="00000000">
              <w:rPr>
                <w:rtl w:val="0"/>
              </w:rPr>
            </w:r>
          </w:p>
          <w:p w:rsidR="00000000" w:rsidDel="00000000" w:rsidP="00000000" w:rsidRDefault="00000000" w:rsidRPr="00000000" w14:paraId="000000F8">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10mins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FA">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FB">
            <w:pPr>
              <w:numPr>
                <w:ilvl w:val="0"/>
                <w:numId w:val="7"/>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w:t>
            </w:r>
            <w:r w:rsidDel="00000000" w:rsidR="00000000" w:rsidRPr="00000000">
              <w:rPr>
                <w:rFonts w:ascii="Microsoft JhengHei" w:cs="Microsoft JhengHei" w:eastAsia="Microsoft JhengHei" w:hAnsi="Microsoft JhengHei"/>
                <w:color w:val="000000"/>
                <w:sz w:val="24"/>
                <w:szCs w:val="24"/>
                <w:rtl w:val="0"/>
              </w:rPr>
              <w:t xml:space="preserve">P.1-P.2及P.5-P.10</w:t>
            </w: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review the story.</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5mins </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F">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Drama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00">
            <w:pPr>
              <w:widowControl w:val="0"/>
              <w:numPr>
                <w:ilvl w:val="0"/>
                <w:numId w:val="15"/>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5組role play 小組討論在情境劇放入Please, Sorry or Thank You。</w:t>
            </w:r>
          </w:p>
          <w:p w:rsidR="00000000" w:rsidDel="00000000" w:rsidP="00000000" w:rsidRDefault="00000000" w:rsidRPr="00000000" w14:paraId="00000101">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Please use "please”, “sorry”, and "thank you" in your role play. I will give you five minutes to practice.</w:t>
            </w:r>
          </w:p>
          <w:p w:rsidR="00000000" w:rsidDel="00000000" w:rsidP="00000000" w:rsidRDefault="00000000" w:rsidRPr="00000000" w14:paraId="00000102">
            <w:pPr>
              <w:numPr>
                <w:ilvl w:val="0"/>
                <w:numId w:val="15"/>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2"/>
                <w:szCs w:val="22"/>
                <w:rtl w:val="0"/>
              </w:rPr>
              <w:t xml:space="preserve">各組依序上台表演</w:t>
            </w:r>
            <w:r w:rsidDel="00000000" w:rsidR="00000000" w:rsidRPr="00000000">
              <w:rPr>
                <w:rFonts w:ascii="Heiti TC Light" w:cs="Heiti TC Light" w:eastAsia="Heiti TC Light" w:hAnsi="Heiti TC Light"/>
                <w:color w:val="000000"/>
                <w:sz w:val="22"/>
                <w:szCs w:val="22"/>
                <w:rtl w:val="0"/>
              </w:rPr>
              <w:t xml:space="preserve">impolite</w:t>
            </w:r>
            <w:r w:rsidDel="00000000" w:rsidR="00000000" w:rsidRPr="00000000">
              <w:rPr>
                <w:rFonts w:ascii="Microsoft JhengHei" w:cs="Microsoft JhengHei" w:eastAsia="Microsoft JhengHei" w:hAnsi="Microsoft JhengHei"/>
                <w:color w:val="000000"/>
                <w:sz w:val="22"/>
                <w:szCs w:val="22"/>
                <w:rtl w:val="0"/>
              </w:rPr>
              <w:t xml:space="preserve">的行為如何改為</w:t>
            </w:r>
            <w:r w:rsidDel="00000000" w:rsidR="00000000" w:rsidRPr="00000000">
              <w:rPr>
                <w:rFonts w:ascii="Heiti TC Light" w:cs="Heiti TC Light" w:eastAsia="Heiti TC Light" w:hAnsi="Heiti TC Light"/>
                <w:color w:val="000000"/>
                <w:sz w:val="22"/>
                <w:szCs w:val="22"/>
                <w:rtl w:val="0"/>
              </w:rPr>
              <w:t xml:space="preserve">polite</w:t>
            </w:r>
            <w:r w:rsidDel="00000000" w:rsidR="00000000" w:rsidRPr="00000000">
              <w:rPr>
                <w:rFonts w:ascii="Microsoft JhengHei" w:cs="Microsoft JhengHei" w:eastAsia="Microsoft JhengHei" w:hAnsi="Microsoft JhengHei"/>
                <w:color w:val="000000"/>
                <w:sz w:val="22"/>
                <w:szCs w:val="22"/>
                <w:rtl w:val="0"/>
              </w:rPr>
              <w:t xml:space="preserve">的行為。並將</w:t>
            </w:r>
            <w:r w:rsidDel="00000000" w:rsidR="00000000" w:rsidRPr="00000000">
              <w:rPr>
                <w:rFonts w:ascii="Heiti TC Light" w:cs="Heiti TC Light" w:eastAsia="Heiti TC Light" w:hAnsi="Heiti TC Light"/>
                <w:color w:val="000000"/>
                <w:sz w:val="24"/>
                <w:szCs w:val="24"/>
                <w:rtl w:val="0"/>
              </w:rPr>
              <w:t xml:space="preserve">Please, Sorry or Thank You</w:t>
            </w:r>
            <w:r w:rsidDel="00000000" w:rsidR="00000000" w:rsidRPr="00000000">
              <w:rPr>
                <w:rFonts w:ascii="Microsoft JhengHei" w:cs="Microsoft JhengHei" w:eastAsia="Microsoft JhengHei" w:hAnsi="Microsoft JhengHei"/>
                <w:color w:val="000000"/>
                <w:sz w:val="24"/>
                <w:szCs w:val="24"/>
                <w:rtl w:val="0"/>
              </w:rPr>
              <w:t xml:space="preserve">編入對話。</w:t>
            </w:r>
            <w:r w:rsidDel="00000000" w:rsidR="00000000" w:rsidRPr="00000000">
              <w:rPr>
                <w:rtl w:val="0"/>
              </w:rPr>
            </w:r>
          </w:p>
          <w:p w:rsidR="00000000" w:rsidDel="00000000" w:rsidP="00000000" w:rsidRDefault="00000000" w:rsidRPr="00000000" w14:paraId="00000103">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It's showtime. Each group has three minutes.</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0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20mins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Evaluation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0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    老師評論及鼓勵各小組的表演。</w:t>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You all do a very good job. I hope you all learn how to be polite to others.</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0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0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 mins</w:t>
            </w:r>
          </w:p>
        </w:tc>
      </w:tr>
    </w:tbl>
    <w:p w:rsidR="00000000" w:rsidDel="00000000" w:rsidP="00000000" w:rsidRDefault="00000000" w:rsidRPr="00000000" w14:paraId="0000010B">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0C">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0D">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第四節   </w:t>
      </w:r>
      <w:r w:rsidDel="00000000" w:rsidR="00000000" w:rsidRPr="00000000">
        <w:rPr>
          <w:rtl w:val="0"/>
        </w:rPr>
      </w:r>
    </w:p>
    <w:tbl>
      <w:tblPr>
        <w:tblStyle w:val="Table9"/>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0F">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0">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iti TC Light" w:cs="Heiti TC Light" w:eastAsia="Heiti TC Light" w:hAnsi="Heiti TC Light"/>
                <w:color w:val="000000"/>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117">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10"/>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18">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19">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1A">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1B">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1C">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1D">
            <w:pPr>
              <w:numPr>
                <w:ilvl w:val="0"/>
                <w:numId w:val="33"/>
              </w:numPr>
              <w:pBdr>
                <w:top w:space="0" w:sz="0" w:val="nil"/>
                <w:left w:space="0" w:sz="0" w:val="nil"/>
                <w:bottom w:space="0" w:sz="0" w:val="nil"/>
                <w:right w:space="0" w:sz="0" w:val="nil"/>
                <w:between w:space="0" w:sz="0" w:val="nil"/>
              </w:pBdr>
              <w:spacing w:after="160" w:line="259" w:lineRule="auto"/>
              <w:ind w:left="360" w:hanging="360"/>
              <w:rPr>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韻文歌曲及story教學</w:t>
            </w:r>
            <w:r w:rsidDel="00000000" w:rsidR="00000000" w:rsidRPr="00000000">
              <w:rPr>
                <w:rFonts w:ascii="Heiti TC Light" w:cs="Heiti TC Light" w:eastAsia="Heiti TC Light" w:hAnsi="Heiti TC Light"/>
                <w:color w:val="000000"/>
                <w:sz w:val="22"/>
                <w:szCs w:val="22"/>
                <w:rtl w:val="0"/>
              </w:rPr>
              <w:t xml:space="preserve">Sharing Song | CoComelon Nursery Rhymes &amp; Kids Songs</w:t>
            </w: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Watch the story video carefully.</w:t>
            </w:r>
          </w:p>
          <w:p w:rsidR="00000000" w:rsidDel="00000000" w:rsidP="00000000" w:rsidRDefault="00000000" w:rsidRPr="00000000" w14:paraId="0000011F">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Is the monkey happy?</w:t>
            </w:r>
          </w:p>
          <w:p w:rsidR="00000000" w:rsidDel="00000000" w:rsidP="00000000" w:rsidRDefault="00000000" w:rsidRPr="00000000" w14:paraId="00000120">
            <w:pPr>
              <w:pBdr>
                <w:top w:space="0" w:sz="0" w:val="nil"/>
                <w:left w:space="0" w:sz="0" w:val="nil"/>
                <w:bottom w:space="0" w:sz="0" w:val="nil"/>
                <w:right w:space="0" w:sz="0" w:val="nil"/>
                <w:between w:space="0" w:sz="0" w:val="nil"/>
              </w:pBdr>
              <w:spacing w:after="160" w:line="259" w:lineRule="auto"/>
              <w:rPr>
                <w:color w:val="000000"/>
                <w:sz w:val="22"/>
                <w:szCs w:val="22"/>
              </w:rPr>
            </w:pPr>
            <w:r w:rsidDel="00000000" w:rsidR="00000000" w:rsidRPr="00000000">
              <w:rPr>
                <w:rFonts w:ascii="Heiti TC Light" w:cs="Heiti TC Light" w:eastAsia="Heiti TC Light" w:hAnsi="Heiti TC Light"/>
                <w:color w:val="c00000"/>
                <w:sz w:val="22"/>
                <w:szCs w:val="22"/>
                <w:rtl w:val="0"/>
              </w:rPr>
              <w:t xml:space="preserve">        What happened to the monkey?</w:t>
            </w: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spacing w:after="160" w:line="259" w:lineRule="auto"/>
              <w:ind w:left="360" w:firstLine="0"/>
              <w:rPr>
                <w:color w:val="000000"/>
                <w:sz w:val="22"/>
                <w:szCs w:val="22"/>
              </w:rPr>
            </w:pPr>
            <w:r w:rsidDel="00000000" w:rsidR="00000000" w:rsidRPr="00000000">
              <w:rPr/>
              <w:drawing>
                <wp:inline distB="0" distT="0" distL="0" distR="0">
                  <wp:extent cx="3373120" cy="1897380"/>
                  <wp:effectExtent b="0" l="0" r="0" t="0"/>
                  <wp:docPr id="51" name="image20.png"/>
                  <a:graphic>
                    <a:graphicData uri="http://schemas.openxmlformats.org/drawingml/2006/picture">
                      <pic:pic>
                        <pic:nvPicPr>
                          <pic:cNvPr id="0" name="image20.png"/>
                          <pic:cNvPicPr preferRelativeResize="0"/>
                        </pic:nvPicPr>
                        <pic:blipFill>
                          <a:blip r:embed="rId25"/>
                          <a:srcRect b="0" l="0" r="0" t="0"/>
                          <a:stretch>
                            <a:fillRect/>
                          </a:stretch>
                        </pic:blipFill>
                        <pic:spPr>
                          <a:xfrm>
                            <a:off x="0" y="0"/>
                            <a:ext cx="3373120" cy="189738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tl w:val="0"/>
              </w:rPr>
            </w:r>
          </w:p>
          <w:p w:rsidR="00000000" w:rsidDel="00000000" w:rsidP="00000000" w:rsidRDefault="00000000" w:rsidRPr="00000000" w14:paraId="00000125">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c00000"/>
                <w:sz w:val="22"/>
                <w:szCs w:val="22"/>
              </w:rPr>
            </w:pPr>
            <w:r w:rsidDel="00000000" w:rsidR="00000000" w:rsidRPr="00000000">
              <w:rPr>
                <w:rtl w:val="0"/>
              </w:rPr>
            </w:r>
          </w:p>
          <w:p w:rsidR="00000000" w:rsidDel="00000000" w:rsidP="00000000" w:rsidRDefault="00000000" w:rsidRPr="00000000" w14:paraId="00000126">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Listen to the song and watch the video carefully. </w:t>
            </w:r>
          </w:p>
          <w:p w:rsidR="00000000" w:rsidDel="00000000" w:rsidP="00000000" w:rsidRDefault="00000000" w:rsidRPr="00000000" w14:paraId="00000127">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Pr>
              <w:drawing>
                <wp:inline distB="0" distT="0" distL="0" distR="0">
                  <wp:extent cx="3887111" cy="2187671"/>
                  <wp:effectExtent b="0" l="0" r="0" t="0"/>
                  <wp:docPr id="54"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3887111" cy="2187671"/>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c00000"/>
                <w:sz w:val="22"/>
                <w:szCs w:val="22"/>
              </w:rPr>
            </w:pPr>
            <w:r w:rsidDel="00000000" w:rsidR="00000000" w:rsidRPr="00000000">
              <w:rPr>
                <w:rtl w:val="0"/>
              </w:rPr>
            </w:r>
          </w:p>
          <w:p w:rsidR="00000000" w:rsidDel="00000000" w:rsidP="00000000" w:rsidRDefault="00000000" w:rsidRPr="00000000" w14:paraId="00000129">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Watch the story video carefully. </w:t>
            </w:r>
          </w:p>
          <w:p w:rsidR="00000000" w:rsidDel="00000000" w:rsidP="00000000" w:rsidRDefault="00000000" w:rsidRPr="00000000" w14:paraId="0000012A">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Pr>
              <w:drawing>
                <wp:inline distB="0" distT="0" distL="0" distR="0">
                  <wp:extent cx="2535369" cy="2084073"/>
                  <wp:effectExtent b="0" l="0" r="0" t="0"/>
                  <wp:docPr id="52"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2535369" cy="2084073"/>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160" w:before="0" w:line="259" w:lineRule="auto"/>
              <w:ind w:left="36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Microsoft JhengHei" w:cs="Microsoft JhengHei" w:eastAsia="Microsoft JhengHei" w:hAnsi="Microsoft JhengHei"/>
                <w:b w:val="0"/>
                <w:i w:val="0"/>
                <w:smallCaps w:val="0"/>
                <w:strike w:val="0"/>
                <w:color w:val="000000"/>
                <w:sz w:val="22"/>
                <w:szCs w:val="22"/>
                <w:u w:val="none"/>
                <w:shd w:fill="auto" w:val="clear"/>
                <w:vertAlign w:val="baseline"/>
                <w:rtl w:val="0"/>
              </w:rPr>
              <w:t xml:space="preserve">使用學習單體驗share</w:t>
            </w: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360" w:right="0" w:firstLine="0"/>
              <w:jc w:val="left"/>
              <w:rPr>
                <w:rFonts w:ascii="UD Digi Kyokasho NP-B" w:cs="UD Digi Kyokasho NP-B" w:eastAsia="UD Digi Kyokasho NP-B" w:hAnsi="UD Digi Kyokasho NP-B"/>
                <w:b w:val="0"/>
                <w:i w:val="0"/>
                <w:smallCaps w:val="0"/>
                <w:strike w:val="0"/>
                <w:color w:val="000000"/>
                <w:sz w:val="22"/>
                <w:szCs w:val="22"/>
                <w:u w:val="none"/>
                <w:shd w:fill="auto" w:val="clear"/>
                <w:vertAlign w:val="baseline"/>
              </w:rPr>
            </w:pPr>
            <w:r w:rsidDel="00000000" w:rsidR="00000000" w:rsidRPr="00000000">
              <w:rPr>
                <w:rFonts w:ascii="UD Digi Kyokasho NP-B" w:cs="UD Digi Kyokasho NP-B" w:eastAsia="UD Digi Kyokasho NP-B" w:hAnsi="UD Digi Kyokasho NP-B"/>
                <w:b w:val="0"/>
                <w:i w:val="0"/>
                <w:smallCaps w:val="0"/>
                <w:strike w:val="0"/>
                <w:color w:val="000000"/>
                <w:sz w:val="22"/>
                <w:szCs w:val="22"/>
                <w:u w:val="none"/>
                <w:shd w:fill="auto" w:val="clear"/>
                <w:vertAlign w:val="baseline"/>
                <w:rtl w:val="0"/>
              </w:rPr>
              <w:t xml:space="preserve">Color and cut the mitten and the animals and paste the animals on the mitten.</w:t>
            </w:r>
          </w:p>
          <w:p w:rsidR="00000000" w:rsidDel="00000000" w:rsidP="00000000" w:rsidRDefault="00000000" w:rsidRPr="00000000" w14:paraId="0000012D">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c00000"/>
                <w:sz w:val="22"/>
                <w:szCs w:val="22"/>
              </w:rPr>
            </w:pPr>
            <w:r w:rsidDel="00000000" w:rsidR="00000000" w:rsidRPr="00000000">
              <w:rPr/>
              <w:drawing>
                <wp:inline distB="0" distT="0" distL="0" distR="0">
                  <wp:extent cx="2689860" cy="3810000"/>
                  <wp:effectExtent b="0" l="0" r="0" t="0"/>
                  <wp:docPr id="53" name="image17.gif"/>
                  <a:graphic>
                    <a:graphicData uri="http://schemas.openxmlformats.org/drawingml/2006/picture">
                      <pic:pic>
                        <pic:nvPicPr>
                          <pic:cNvPr id="0" name="image17.gif"/>
                          <pic:cNvPicPr preferRelativeResize="0"/>
                        </pic:nvPicPr>
                        <pic:blipFill>
                          <a:blip r:embed="rId28"/>
                          <a:srcRect b="0" l="0" r="0" t="0"/>
                          <a:stretch>
                            <a:fillRect/>
                          </a:stretch>
                        </pic:blipFill>
                        <pic:spPr>
                          <a:xfrm>
                            <a:off x="0" y="0"/>
                            <a:ext cx="268986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drawing>
                <wp:inline distB="0" distT="0" distL="0" distR="0">
                  <wp:extent cx="2926080" cy="3810000"/>
                  <wp:effectExtent b="0" l="0" r="0" t="0"/>
                  <wp:docPr id="55" name="image19.jpg"/>
                  <a:graphic>
                    <a:graphicData uri="http://schemas.openxmlformats.org/drawingml/2006/picture">
                      <pic:pic>
                        <pic:nvPicPr>
                          <pic:cNvPr id="0" name="image19.jpg"/>
                          <pic:cNvPicPr preferRelativeResize="0"/>
                        </pic:nvPicPr>
                        <pic:blipFill>
                          <a:blip r:embed="rId29"/>
                          <a:srcRect b="0" l="0" r="0" t="0"/>
                          <a:stretch>
                            <a:fillRect/>
                          </a:stretch>
                        </pic:blipFill>
                        <pic:spPr>
                          <a:xfrm>
                            <a:off x="0" y="0"/>
                            <a:ext cx="292608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numPr>
                <w:ilvl w:val="0"/>
                <w:numId w:val="33"/>
              </w:numPr>
              <w:pBdr>
                <w:top w:space="0" w:sz="0" w:val="nil"/>
                <w:left w:space="0" w:sz="0" w:val="nil"/>
                <w:bottom w:space="0" w:sz="0" w:val="nil"/>
                <w:right w:space="0" w:sz="0" w:val="nil"/>
                <w:between w:space="0" w:sz="0" w:val="nil"/>
              </w:pBdr>
              <w:spacing w:after="160" w:line="259" w:lineRule="auto"/>
              <w:ind w:left="360" w:hanging="360"/>
              <w:rPr>
                <w:color w:val="000000"/>
                <w:sz w:val="22"/>
                <w:szCs w:val="22"/>
              </w:rPr>
            </w:pPr>
            <w:r w:rsidDel="00000000" w:rsidR="00000000" w:rsidRPr="00000000">
              <w:rPr>
                <w:color w:val="000000"/>
                <w:sz w:val="22"/>
                <w:szCs w:val="22"/>
                <w:rtl w:val="0"/>
              </w:rPr>
              <w:t xml:space="preserve">將字卡貼黑板，介紹單字share。</w:t>
            </w:r>
          </w:p>
          <w:p w:rsidR="00000000" w:rsidDel="00000000" w:rsidP="00000000" w:rsidRDefault="00000000" w:rsidRPr="00000000" w14:paraId="00000130">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Repeat after me. "share"</w:t>
            </w:r>
          </w:p>
          <w:p w:rsidR="00000000" w:rsidDel="00000000" w:rsidP="00000000" w:rsidRDefault="00000000" w:rsidRPr="00000000" w14:paraId="00000131">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Do you know the meaning of "share"?</w:t>
            </w:r>
          </w:p>
          <w:p w:rsidR="00000000" w:rsidDel="00000000" w:rsidP="00000000" w:rsidRDefault="00000000" w:rsidRPr="00000000" w14:paraId="00000132">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animals are sharing a mitten.</w:t>
            </w:r>
          </w:p>
          <w:p w:rsidR="00000000" w:rsidDel="00000000" w:rsidP="00000000" w:rsidRDefault="00000000" w:rsidRPr="00000000" w14:paraId="00000133">
            <w:pPr>
              <w:pBdr>
                <w:top w:space="0" w:sz="0" w:val="nil"/>
                <w:left w:space="0" w:sz="0" w:val="nil"/>
                <w:bottom w:space="0" w:sz="0" w:val="nil"/>
                <w:right w:space="0" w:sz="0" w:val="nil"/>
                <w:between w:space="0" w:sz="0" w:val="nil"/>
              </w:pBdr>
              <w:spacing w:after="160" w:line="259" w:lineRule="auto"/>
              <w:ind w:left="360" w:firstLine="0"/>
              <w:rPr>
                <w:color w:val="000000"/>
                <w:sz w:val="22"/>
                <w:szCs w:val="22"/>
              </w:rPr>
            </w:pPr>
            <w:r w:rsidDel="00000000" w:rsidR="00000000" w:rsidRPr="00000000">
              <w:rPr>
                <w:color w:val="000000"/>
                <w:sz w:val="22"/>
                <w:szCs w:val="22"/>
              </w:rPr>
              <w:drawing>
                <wp:inline distB="0" distT="0" distL="0" distR="0">
                  <wp:extent cx="2011523" cy="1920380"/>
                  <wp:effectExtent b="0" l="0" r="0" t="0"/>
                  <wp:docPr id="56" name="image25.png"/>
                  <a:graphic>
                    <a:graphicData uri="http://schemas.openxmlformats.org/drawingml/2006/picture">
                      <pic:pic>
                        <pic:nvPicPr>
                          <pic:cNvPr id="0" name="image25.png"/>
                          <pic:cNvPicPr preferRelativeResize="0"/>
                        </pic:nvPicPr>
                        <pic:blipFill>
                          <a:blip r:embed="rId30"/>
                          <a:srcRect b="0" l="0" r="0" t="0"/>
                          <a:stretch>
                            <a:fillRect/>
                          </a:stretch>
                        </pic:blipFill>
                        <pic:spPr>
                          <a:xfrm>
                            <a:off x="0" y="0"/>
                            <a:ext cx="2011523" cy="1920380"/>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numPr>
                <w:ilvl w:val="0"/>
                <w:numId w:val="33"/>
              </w:numPr>
              <w:pBdr>
                <w:top w:space="0" w:sz="0" w:val="nil"/>
                <w:left w:space="0" w:sz="0" w:val="nil"/>
                <w:bottom w:space="0" w:sz="0" w:val="nil"/>
                <w:right w:space="0" w:sz="0" w:val="nil"/>
                <w:between w:space="0" w:sz="0" w:val="nil"/>
              </w:pBdr>
              <w:spacing w:after="160" w:line="259" w:lineRule="auto"/>
              <w:ind w:left="360" w:hanging="360"/>
              <w:rPr>
                <w:color w:val="000000"/>
                <w:sz w:val="22"/>
                <w:szCs w:val="22"/>
              </w:rPr>
            </w:pPr>
            <w:r w:rsidDel="00000000" w:rsidR="00000000" w:rsidRPr="00000000">
              <w:rPr>
                <w:color w:val="000000"/>
                <w:sz w:val="22"/>
                <w:szCs w:val="22"/>
                <w:rtl w:val="0"/>
              </w:rPr>
              <w:t xml:space="preserve">討論歌曲及故事內容及什麼行為是share?</w:t>
            </w:r>
          </w:p>
          <w:p w:rsidR="00000000" w:rsidDel="00000000" w:rsidP="00000000" w:rsidRDefault="00000000" w:rsidRPr="00000000" w14:paraId="00000135">
            <w:pPr>
              <w:pBdr>
                <w:top w:space="0" w:sz="0" w:val="nil"/>
                <w:left w:space="0" w:sz="0" w:val="nil"/>
                <w:bottom w:space="0" w:sz="0" w:val="nil"/>
                <w:right w:space="0" w:sz="0" w:val="nil"/>
                <w:between w:space="0" w:sz="0" w:val="nil"/>
              </w:pBdr>
              <w:spacing w:after="160" w:line="259" w:lineRule="auto"/>
              <w:ind w:left="360" w:firstLine="0"/>
              <w:rPr>
                <w:color w:val="0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What do you see in the song video? Do you share your toys with your friends?</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36">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7">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單字字卡</w:t>
            </w:r>
          </w:p>
          <w:p w:rsidR="00000000" w:rsidDel="00000000" w:rsidP="00000000" w:rsidRDefault="00000000" w:rsidRPr="00000000" w14:paraId="00000138">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9">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A">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B">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C">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D">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E">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jc w:val="both"/>
              <w:rPr/>
            </w:pPr>
            <w:hyperlink r:id="rId31">
              <w:r w:rsidDel="00000000" w:rsidR="00000000" w:rsidRPr="00000000">
                <w:rPr>
                  <w:color w:val="0000ff"/>
                  <w:u w:val="single"/>
                  <w:rtl w:val="0"/>
                </w:rPr>
                <w:t xml:space="preserve">https://youtu.be/iFDlLz50AWE</w:t>
              </w:r>
            </w:hyperlink>
            <w:r w:rsidDel="00000000" w:rsidR="00000000" w:rsidRPr="00000000">
              <w:rPr>
                <w:rtl w:val="0"/>
              </w:rPr>
            </w:r>
          </w:p>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1">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2">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3">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4">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6">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7">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8">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9">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A">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B">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C">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D">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E">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4F">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0">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1">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2">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3">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4">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5">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6">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7">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8">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9">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A">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B">
            <w:pPr>
              <w:widowControl w:val="0"/>
              <w:pBdr>
                <w:top w:space="0" w:sz="0" w:val="nil"/>
                <w:left w:space="0" w:sz="0" w:val="nil"/>
                <w:bottom w:space="0" w:sz="0" w:val="nil"/>
                <w:right w:space="0" w:sz="0" w:val="nil"/>
                <w:between w:space="0" w:sz="0" w:val="nil"/>
              </w:pBdr>
              <w:jc w:val="both"/>
              <w:rPr/>
            </w:pPr>
            <w:r w:rsidDel="00000000" w:rsidR="00000000" w:rsidRPr="00000000">
              <w:rPr>
                <w:rtl w:val="0"/>
              </w:rPr>
            </w:r>
          </w:p>
          <w:p w:rsidR="00000000" w:rsidDel="00000000" w:rsidP="00000000" w:rsidRDefault="00000000" w:rsidRPr="00000000" w14:paraId="0000015C">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hyperlink r:id="rId32">
              <w:r w:rsidDel="00000000" w:rsidR="00000000" w:rsidRPr="00000000">
                <w:rPr>
                  <w:rFonts w:ascii="Heiti TC Light" w:cs="Heiti TC Light" w:eastAsia="Heiti TC Light" w:hAnsi="Heiti TC Light"/>
                  <w:color w:val="0000ff"/>
                  <w:sz w:val="22"/>
                  <w:szCs w:val="22"/>
                  <w:u w:val="single"/>
                  <w:rtl w:val="0"/>
                </w:rPr>
                <w:t xml:space="preserve">https://youtu.be/96fq4YmYjzQ</w:t>
              </w:r>
            </w:hyperlink>
            <w:r w:rsidDel="00000000" w:rsidR="00000000" w:rsidRPr="00000000">
              <w:rPr>
                <w:rtl w:val="0"/>
              </w:rPr>
            </w:r>
          </w:p>
          <w:p w:rsidR="00000000" w:rsidDel="00000000" w:rsidP="00000000" w:rsidRDefault="00000000" w:rsidRPr="00000000" w14:paraId="0000015D">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5E">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2"/>
                <w:szCs w:val="22"/>
              </w:rPr>
            </w:pPr>
            <w:r w:rsidDel="00000000" w:rsidR="00000000" w:rsidRPr="00000000">
              <w:rPr>
                <w:rtl w:val="0"/>
              </w:rPr>
            </w:r>
          </w:p>
          <w:p w:rsidR="00000000" w:rsidDel="00000000" w:rsidP="00000000" w:rsidRDefault="00000000" w:rsidRPr="00000000" w14:paraId="0000015F">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0">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1">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2">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3">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5">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6">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8">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9">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A">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6B">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hyperlink r:id="rId33">
              <w:r w:rsidDel="00000000" w:rsidR="00000000" w:rsidRPr="00000000">
                <w:rPr>
                  <w:rFonts w:ascii="Heiti TC Light" w:cs="Heiti TC Light" w:eastAsia="Heiti TC Light" w:hAnsi="Heiti TC Light"/>
                  <w:color w:val="0000ff"/>
                  <w:sz w:val="22"/>
                  <w:szCs w:val="22"/>
                  <w:u w:val="single"/>
                  <w:rtl w:val="0"/>
                </w:rPr>
                <w:t xml:space="preserve">https://www.youtube.com/watch?v=d3rRWzdHv5M</w:t>
              </w:r>
            </w:hyperlink>
            <w:r w:rsidDel="00000000" w:rsidR="00000000" w:rsidRPr="00000000">
              <w:rPr>
                <w:rtl w:val="0"/>
              </w:rPr>
            </w:r>
          </w:p>
          <w:p w:rsidR="00000000" w:rsidDel="00000000" w:rsidP="00000000" w:rsidRDefault="00000000" w:rsidRPr="00000000" w14:paraId="0000016C">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6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w:t>
            </w:r>
          </w:p>
        </w:tc>
      </w:tr>
      <w:tr>
        <w:trPr>
          <w:cantSplit w:val="0"/>
          <w:trHeight w:val="755" w:hRule="atLeast"/>
          <w:tblHeader w:val="0"/>
        </w:trPr>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6E">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6F">
            <w:pPr>
              <w:numPr>
                <w:ilvl w:val="0"/>
                <w:numId w:val="9"/>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複習故事標題及P.1-P.2</w:t>
            </w:r>
            <w:r w:rsidDel="00000000" w:rsidR="00000000" w:rsidRPr="00000000">
              <w:rPr>
                <w:rFonts w:ascii="Microsoft JhengHei" w:cs="Microsoft JhengHei" w:eastAsia="Microsoft JhengHei" w:hAnsi="Microsoft JhengHei"/>
                <w:color w:val="000000"/>
                <w:sz w:val="24"/>
                <w:szCs w:val="24"/>
                <w:rtl w:val="0"/>
              </w:rPr>
              <w:t xml:space="preserve">及</w:t>
            </w:r>
            <w:r w:rsidDel="00000000" w:rsidR="00000000" w:rsidRPr="00000000">
              <w:rPr>
                <w:rFonts w:ascii="Heiti TC Light" w:cs="Heiti TC Light" w:eastAsia="Heiti TC Light" w:hAnsi="Heiti TC Light"/>
                <w:color w:val="000000"/>
                <w:sz w:val="24"/>
                <w:szCs w:val="24"/>
                <w:rtl w:val="0"/>
              </w:rPr>
              <w:t xml:space="preserve">P.5-P.10</w:t>
            </w:r>
          </w:p>
          <w:p w:rsidR="00000000" w:rsidDel="00000000" w:rsidP="00000000" w:rsidRDefault="00000000" w:rsidRPr="00000000" w14:paraId="00000170">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c0504d"/>
                <w:sz w:val="24"/>
                <w:szCs w:val="24"/>
                <w:rtl w:val="0"/>
              </w:rPr>
              <w:t xml:space="preserve">Let's review the story.</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3 mins </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3">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Picture Walk</w:t>
            </w:r>
            <w:r w:rsidDel="00000000" w:rsidR="00000000" w:rsidRPr="00000000">
              <w:rPr>
                <w:rtl w:val="0"/>
              </w:rPr>
            </w:r>
          </w:p>
          <w:p w:rsidR="00000000" w:rsidDel="00000000" w:rsidP="00000000" w:rsidRDefault="00000000" w:rsidRPr="00000000" w14:paraId="00000174">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5">
            <w:pPr>
              <w:widowControl w:val="0"/>
              <w:numPr>
                <w:ilvl w:val="0"/>
                <w:numId w:val="10"/>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教師運用ppt和聲音表情讀繪本，並讓小朋友觀察繪本中P.3-P.4的圖畫，以WHAT, WHO, WHERE進行問答與討論。</w:t>
            </w:r>
          </w:p>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What is he doing? How does he or she feel?</w:t>
            </w:r>
          </w:p>
          <w:p w:rsidR="00000000" w:rsidDel="00000000" w:rsidP="00000000" w:rsidRDefault="00000000" w:rsidRPr="00000000" w14:paraId="00000177">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w:t>
            </w:r>
            <w:r w:rsidDel="00000000" w:rsidR="00000000" w:rsidRPr="00000000">
              <w:rPr>
                <w:rFonts w:ascii="Heiti TC Light" w:cs="Heiti TC Light" w:eastAsia="Heiti TC Light" w:hAnsi="Heiti TC Light"/>
                <w:color w:val="000000"/>
                <w:sz w:val="24"/>
                <w:szCs w:val="24"/>
                <w:rtl w:val="0"/>
              </w:rPr>
              <w:t xml:space="preserve">本PPT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6 mins</w:t>
            </w:r>
          </w:p>
        </w:tc>
      </w:tr>
      <w:tr>
        <w:trPr>
          <w:cantSplit w:val="0"/>
          <w:trHeight w:val="945" w:hRule="atLeast"/>
          <w:tblHeader w:val="0"/>
        </w:trPr>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A">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Read Aloud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160" w:line="259" w:lineRule="auto"/>
              <w:jc w:val="both"/>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w:t>
            </w:r>
            <w:r w:rsidDel="00000000" w:rsidR="00000000" w:rsidRPr="00000000">
              <w:rPr>
                <w:rFonts w:ascii="Microsoft JhengHei" w:cs="Microsoft JhengHei" w:eastAsia="Microsoft JhengHei" w:hAnsi="Microsoft JhengHei"/>
                <w:color w:val="000000"/>
                <w:sz w:val="24"/>
                <w:szCs w:val="24"/>
                <w:rtl w:val="0"/>
              </w:rPr>
              <w:t xml:space="preserve">老師帶著一起大聲讀出繪本內容。</w:t>
            </w:r>
          </w:p>
          <w:p w:rsidR="00000000" w:rsidDel="00000000" w:rsidP="00000000" w:rsidRDefault="00000000" w:rsidRPr="00000000" w14:paraId="0000017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Let's read the story loudly.</w:t>
            </w: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7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1">
            <w:pPr>
              <w:numPr>
                <w:ilvl w:val="0"/>
                <w:numId w:val="23"/>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教師提問一：「為什麼要分享？」</w:t>
            </w: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Why should we have to share?</w:t>
            </w:r>
          </w:p>
          <w:p w:rsidR="00000000" w:rsidDel="00000000" w:rsidP="00000000" w:rsidRDefault="00000000" w:rsidRPr="00000000" w14:paraId="00000183">
            <w:pPr>
              <w:numPr>
                <w:ilvl w:val="0"/>
                <w:numId w:val="23"/>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教師提問二：「分享比較快樂還是獨自占有比較快樂？為什麼呢?」</w:t>
            </w: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Which one will make you feel happier? To share or not to share?</w:t>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6mins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88">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Experience &amp; Report</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89">
            <w:pPr>
              <w:numPr>
                <w:ilvl w:val="0"/>
                <w:numId w:val="8"/>
              </w:numPr>
              <w:pBdr>
                <w:top w:space="0" w:sz="0" w:val="nil"/>
                <w:left w:space="0" w:sz="0" w:val="nil"/>
                <w:bottom w:space="0" w:sz="0" w:val="nil"/>
                <w:right w:space="0" w:sz="0" w:val="nil"/>
                <w:between w:space="0" w:sz="0" w:val="nil"/>
              </w:pBdr>
              <w:spacing w:after="160" w:line="259" w:lineRule="auto"/>
              <w:ind w:left="360" w:hanging="360"/>
              <w:rPr>
                <w:rFonts w:ascii="Microsoft JhengHei" w:cs="Microsoft JhengHei" w:eastAsia="Microsoft JhengHei" w:hAnsi="Microsoft JhengHei"/>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老師每一組發下一包餅乾，讓各組組員share 那一包餅乾。</w:t>
            </w:r>
          </w:p>
          <w:p w:rsidR="00000000" w:rsidDel="00000000" w:rsidP="00000000" w:rsidRDefault="00000000" w:rsidRPr="00000000" w14:paraId="0000018A">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 will give each group.a package of cookies. Please share the cookies with your members in the group.</w:t>
            </w:r>
          </w:p>
          <w:p w:rsidR="00000000" w:rsidDel="00000000" w:rsidP="00000000" w:rsidRDefault="00000000" w:rsidRPr="00000000" w14:paraId="0000018B">
            <w:pPr>
              <w:numPr>
                <w:ilvl w:val="0"/>
                <w:numId w:val="8"/>
              </w:numPr>
              <w:pBdr>
                <w:top w:space="0" w:sz="0" w:val="nil"/>
                <w:left w:space="0" w:sz="0" w:val="nil"/>
                <w:bottom w:space="0" w:sz="0" w:val="nil"/>
                <w:right w:space="0" w:sz="0" w:val="nil"/>
                <w:between w:space="0" w:sz="0" w:val="nil"/>
              </w:pBdr>
              <w:spacing w:after="160" w:line="259" w:lineRule="auto"/>
              <w:ind w:left="360" w:hanging="360"/>
              <w:rPr>
                <w:rFonts w:ascii="Microsoft JhengHei" w:cs="Microsoft JhengHei" w:eastAsia="Microsoft JhengHei" w:hAnsi="Microsoft JhengHei"/>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給各組一個小白板，寫下及畫出sharing 的好處及感受，並上台報告。</w:t>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after="160" w:line="259" w:lineRule="auto"/>
              <w:ind w:left="360" w:firstLine="0"/>
              <w:rPr>
                <w:rFonts w:ascii="Microsoft JhengHei" w:cs="Microsoft JhengHei" w:eastAsia="Microsoft JhengHei" w:hAnsi="Microsoft JhengHei"/>
                <w:color w:val="c0504d"/>
                <w:sz w:val="22"/>
                <w:szCs w:val="22"/>
              </w:rPr>
            </w:pPr>
            <w:r w:rsidDel="00000000" w:rsidR="00000000" w:rsidRPr="00000000">
              <w:rPr>
                <w:rFonts w:ascii="Microsoft JhengHei" w:cs="Microsoft JhengHei" w:eastAsia="Microsoft JhengHei" w:hAnsi="Microsoft JhengHei"/>
                <w:color w:val="c0504d"/>
                <w:sz w:val="22"/>
                <w:szCs w:val="22"/>
                <w:rtl w:val="0"/>
              </w:rPr>
              <w:t xml:space="preserve">Please draw and write the feeling of sharing with others on the small white board. The leader of each group please come  here and show your white board  to  the class.</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8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8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mins</w:t>
            </w:r>
          </w:p>
        </w:tc>
      </w:tr>
    </w:tbl>
    <w:p w:rsidR="00000000" w:rsidDel="00000000" w:rsidP="00000000" w:rsidRDefault="00000000" w:rsidRPr="00000000" w14:paraId="0000018F">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drawing>
          <wp:inline distB="0" distT="0" distL="0" distR="0">
            <wp:extent cx="2926080" cy="3810000"/>
            <wp:effectExtent b="0" l="0" r="0" t="0"/>
            <wp:docPr id="57" name="image19.jpg"/>
            <a:graphic>
              <a:graphicData uri="http://schemas.openxmlformats.org/drawingml/2006/picture">
                <pic:pic>
                  <pic:nvPicPr>
                    <pic:cNvPr id="0" name="image19.jpg"/>
                    <pic:cNvPicPr preferRelativeResize="0"/>
                  </pic:nvPicPr>
                  <pic:blipFill>
                    <a:blip r:embed="rId29"/>
                    <a:srcRect b="0" l="0" r="0" t="0"/>
                    <a:stretch>
                      <a:fillRect/>
                    </a:stretch>
                  </pic:blipFill>
                  <pic:spPr>
                    <a:xfrm>
                      <a:off x="0" y="0"/>
                      <a:ext cx="2926080" cy="3810000"/>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689860" cy="3810000"/>
            <wp:effectExtent b="0" l="0" r="0" t="0"/>
            <wp:docPr id="58" name="image17.gif"/>
            <a:graphic>
              <a:graphicData uri="http://schemas.openxmlformats.org/drawingml/2006/picture">
                <pic:pic>
                  <pic:nvPicPr>
                    <pic:cNvPr id="0" name="image17.gif"/>
                    <pic:cNvPicPr preferRelativeResize="0"/>
                  </pic:nvPicPr>
                  <pic:blipFill>
                    <a:blip r:embed="rId28"/>
                    <a:srcRect b="0" l="0" r="0" t="0"/>
                    <a:stretch>
                      <a:fillRect/>
                    </a:stretch>
                  </pic:blipFill>
                  <pic:spPr>
                    <a:xfrm>
                      <a:off x="0" y="0"/>
                      <a:ext cx="268986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widowControl w:val="0"/>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color w:val="000000"/>
          <w:sz w:val="28"/>
          <w:szCs w:val="28"/>
          <w:rtl w:val="0"/>
        </w:rPr>
        <w:t xml:space="preserve">W3-3 WORKSHEET 2</w:t>
      </w:r>
    </w:p>
    <w:p w:rsidR="00000000" w:rsidDel="00000000" w:rsidP="00000000" w:rsidRDefault="00000000" w:rsidRPr="00000000" w14:paraId="00000191">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第五節   </w:t>
      </w:r>
      <w:r w:rsidDel="00000000" w:rsidR="00000000" w:rsidRPr="00000000">
        <w:rPr>
          <w:rtl w:val="0"/>
        </w:rPr>
      </w:r>
    </w:p>
    <w:tbl>
      <w:tblPr>
        <w:tblStyle w:val="Table11"/>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93">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6">
            <w:pPr>
              <w:numPr>
                <w:ilvl w:val="0"/>
                <w:numId w:val="4"/>
              </w:numPr>
              <w:pBdr>
                <w:top w:space="0" w:sz="0" w:val="nil"/>
                <w:left w:space="0" w:sz="0" w:val="nil"/>
                <w:bottom w:space="0" w:sz="0" w:val="nil"/>
                <w:right w:space="0" w:sz="0" w:val="nil"/>
                <w:between w:space="0" w:sz="0" w:val="nil"/>
              </w:pBdr>
              <w:spacing w:after="160" w:line="259" w:lineRule="auto"/>
              <w:ind w:left="360" w:hanging="360"/>
              <w:jc w:val="both"/>
              <w:rPr/>
            </w:pP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9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19B">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12"/>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9C">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9D">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9E">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vAlign w:val="center"/>
          </w:tcPr>
          <w:p w:rsidR="00000000" w:rsidDel="00000000" w:rsidP="00000000" w:rsidRDefault="00000000" w:rsidRPr="00000000" w14:paraId="0000019F">
            <w:pPr>
              <w:widowControl w:val="0"/>
              <w:pBdr>
                <w:top w:space="0" w:sz="0" w:val="nil"/>
                <w:left w:space="0" w:sz="0" w:val="nil"/>
                <w:bottom w:space="0" w:sz="0" w:val="nil"/>
                <w:right w:space="0" w:sz="0" w:val="nil"/>
                <w:between w:space="0" w:sz="0" w:val="nil"/>
              </w:pBdr>
              <w:ind w:left="-360" w:firstLine="0"/>
              <w:jc w:val="center"/>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A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A1">
            <w:pPr>
              <w:numPr>
                <w:ilvl w:val="0"/>
                <w:numId w:val="21"/>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聆聽歌曲：The Very Impatient Caterpillar by Ross Burach | Teaching Kids to be Patient</w:t>
            </w:r>
          </w:p>
          <w:p w:rsidR="00000000" w:rsidDel="00000000" w:rsidP="00000000" w:rsidRDefault="00000000" w:rsidRPr="00000000" w14:paraId="000001A2">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color w:val="000000"/>
                <w:sz w:val="22"/>
                <w:szCs w:val="22"/>
              </w:rPr>
              <w:drawing>
                <wp:inline distB="0" distT="0" distL="114300" distR="114300">
                  <wp:extent cx="1990725" cy="1238250"/>
                  <wp:effectExtent b="0" l="0" r="0" t="0"/>
                  <wp:docPr id="59" name="image24.png"/>
                  <a:graphic>
                    <a:graphicData uri="http://schemas.openxmlformats.org/drawingml/2006/picture">
                      <pic:pic>
                        <pic:nvPicPr>
                          <pic:cNvPr id="0" name="image24.png"/>
                          <pic:cNvPicPr preferRelativeResize="0"/>
                        </pic:nvPicPr>
                        <pic:blipFill>
                          <a:blip r:embed="rId34"/>
                          <a:srcRect b="0" l="0" r="0" t="0"/>
                          <a:stretch>
                            <a:fillRect/>
                          </a:stretch>
                        </pic:blipFill>
                        <pic:spPr>
                          <a:xfrm>
                            <a:off x="0" y="0"/>
                            <a:ext cx="1990725" cy="1238250"/>
                          </a:xfrm>
                          <a:prstGeom prst="rect"/>
                          <a:ln/>
                        </pic:spPr>
                      </pic:pic>
                    </a:graphicData>
                  </a:graphic>
                </wp:inline>
              </w:drawing>
            </w:r>
            <w:r w:rsidDel="00000000" w:rsidR="00000000" w:rsidRPr="00000000">
              <w:rPr>
                <w:rtl w:val="0"/>
              </w:rPr>
            </w:r>
          </w:p>
          <w:p w:rsidR="00000000" w:rsidDel="00000000" w:rsidP="00000000" w:rsidRDefault="00000000" w:rsidRPr="00000000" w14:paraId="000001A3">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Listen to the </w:t>
            </w:r>
            <w:r w:rsidDel="00000000" w:rsidR="00000000" w:rsidRPr="00000000">
              <w:rPr>
                <w:rFonts w:ascii="PMingLiu" w:cs="PMingLiu" w:eastAsia="PMingLiu" w:hAnsi="PMingLiu"/>
                <w:color w:val="c00000"/>
                <w:sz w:val="22"/>
                <w:szCs w:val="22"/>
                <w:rtl w:val="0"/>
              </w:rPr>
              <w:t xml:space="preserve">story</w:t>
            </w:r>
            <w:r w:rsidDel="00000000" w:rsidR="00000000" w:rsidRPr="00000000">
              <w:rPr>
                <w:rFonts w:ascii="Heiti TC Light" w:cs="Heiti TC Light" w:eastAsia="Heiti TC Light" w:hAnsi="Heiti TC Light"/>
                <w:color w:val="c00000"/>
                <w:sz w:val="22"/>
                <w:szCs w:val="22"/>
                <w:rtl w:val="0"/>
              </w:rPr>
              <w:t xml:space="preserve"> and watch the video carefully. </w:t>
            </w:r>
          </w:p>
          <w:p w:rsidR="00000000" w:rsidDel="00000000" w:rsidP="00000000" w:rsidRDefault="00000000" w:rsidRPr="00000000" w14:paraId="000001A4">
            <w:pPr>
              <w:numPr>
                <w:ilvl w:val="0"/>
                <w:numId w:val="21"/>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將字卡貼黑板，介紹單字</w:t>
            </w:r>
            <w:r w:rsidDel="00000000" w:rsidR="00000000" w:rsidRPr="00000000">
              <w:rPr>
                <w:rFonts w:ascii="Heiti TC Light" w:cs="Heiti TC Light" w:eastAsia="Heiti TC Light" w:hAnsi="Heiti TC Light"/>
                <w:color w:val="000000"/>
                <w:sz w:val="24"/>
                <w:szCs w:val="24"/>
                <w:rtl w:val="0"/>
              </w:rPr>
              <w:t xml:space="preserve">patient。</w:t>
            </w:r>
          </w:p>
          <w:p w:rsidR="00000000" w:rsidDel="00000000" w:rsidP="00000000" w:rsidRDefault="00000000" w:rsidRPr="00000000" w14:paraId="000001A5">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Repeat after me. What's the meaning of the word "patient "?</w:t>
            </w:r>
            <w:r w:rsidDel="00000000" w:rsidR="00000000" w:rsidRPr="00000000">
              <w:rPr>
                <w:rtl w:val="0"/>
              </w:rPr>
            </w:r>
          </w:p>
          <w:p w:rsidR="00000000" w:rsidDel="00000000" w:rsidP="00000000" w:rsidRDefault="00000000" w:rsidRPr="00000000" w14:paraId="000001A6">
            <w:pPr>
              <w:numPr>
                <w:ilvl w:val="0"/>
                <w:numId w:val="21"/>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討論故事內容及為什麼需要be patient</w:t>
            </w:r>
            <w:r w:rsidDel="00000000" w:rsidR="00000000" w:rsidRPr="00000000">
              <w:rPr>
                <w:rFonts w:ascii="Cambria" w:cs="Cambria" w:eastAsia="Cambria" w:hAnsi="Cambria"/>
                <w:color w:val="000000"/>
                <w:sz w:val="24"/>
                <w:szCs w:val="24"/>
                <w:rtl w:val="0"/>
              </w:rPr>
              <w:t xml:space="preserve">?</w:t>
            </w:r>
            <w:r w:rsidDel="00000000" w:rsidR="00000000" w:rsidRPr="00000000">
              <w:rPr>
                <w:rtl w:val="0"/>
              </w:rPr>
            </w:r>
          </w:p>
          <w:p w:rsidR="00000000" w:rsidDel="00000000" w:rsidP="00000000" w:rsidRDefault="00000000" w:rsidRPr="00000000" w14:paraId="000001A7">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What happened to the caterpillar ? Why should the caterpillar be patient?</w:t>
            </w: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A9">
            <w:pPr>
              <w:widowControl w:val="0"/>
              <w:pBdr>
                <w:top w:space="0" w:sz="0" w:val="nil"/>
                <w:left w:space="0" w:sz="0" w:val="nil"/>
                <w:bottom w:space="0" w:sz="0" w:val="nil"/>
                <w:right w:space="0" w:sz="0" w:val="nil"/>
                <w:between w:space="0" w:sz="0" w:val="nil"/>
              </w:pBdr>
              <w:jc w:val="both"/>
              <w:rPr>
                <w:color w:val="000000"/>
                <w:sz w:val="22"/>
                <w:szCs w:val="22"/>
              </w:rPr>
            </w:pPr>
            <w:hyperlink r:id="rId35">
              <w:r w:rsidDel="00000000" w:rsidR="00000000" w:rsidRPr="00000000">
                <w:rPr>
                  <w:color w:val="0563c1"/>
                  <w:sz w:val="22"/>
                  <w:szCs w:val="22"/>
                  <w:u w:val="single"/>
                  <w:rtl w:val="0"/>
                </w:rPr>
                <w:t xml:space="preserve">https://youtu.be/vwUWz-tjL0c</w:t>
              </w:r>
            </w:hyperlink>
            <w:r w:rsidDel="00000000" w:rsidR="00000000" w:rsidRPr="00000000">
              <w:rPr>
                <w:color w:val="000000"/>
                <w:sz w:val="22"/>
                <w:szCs w:val="22"/>
                <w:rtl w:val="0"/>
              </w:rPr>
              <w:t xml:space="preserve"> </w:t>
            </w:r>
          </w:p>
          <w:p w:rsidR="00000000" w:rsidDel="00000000" w:rsidP="00000000" w:rsidRDefault="00000000" w:rsidRPr="00000000" w14:paraId="000001AA">
            <w:pPr>
              <w:widowControl w:val="0"/>
              <w:pBdr>
                <w:top w:space="0" w:sz="0" w:val="nil"/>
                <w:left w:space="0" w:sz="0" w:val="nil"/>
                <w:bottom w:space="0" w:sz="0" w:val="nil"/>
                <w:right w:space="0" w:sz="0" w:val="nil"/>
                <w:between w:space="0" w:sz="0" w:val="nil"/>
              </w:pBdr>
              <w:jc w:val="both"/>
              <w:rPr>
                <w:color w:val="000000"/>
                <w:sz w:val="22"/>
                <w:szCs w:val="22"/>
              </w:rPr>
            </w:pPr>
            <w:r w:rsidDel="00000000" w:rsidR="00000000" w:rsidRPr="00000000">
              <w:rPr>
                <w:rtl w:val="0"/>
              </w:rPr>
            </w:r>
          </w:p>
          <w:p w:rsidR="00000000" w:rsidDel="00000000" w:rsidP="00000000" w:rsidRDefault="00000000" w:rsidRPr="00000000" w14:paraId="000001AB">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Fonts w:ascii="Microsoft JhengHei" w:cs="Microsoft JhengHei" w:eastAsia="Microsoft JhengHei" w:hAnsi="Microsoft JhengHei"/>
                <w:color w:val="000000"/>
                <w:sz w:val="22"/>
                <w:szCs w:val="22"/>
                <w:rtl w:val="0"/>
              </w:rPr>
              <w:t xml:space="preserve">單字字卡</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A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10 mins</w:t>
            </w:r>
          </w:p>
        </w:tc>
      </w:tr>
      <w:tr>
        <w:trPr>
          <w:cantSplit w:val="0"/>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AD">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AE">
            <w:pPr>
              <w:numPr>
                <w:ilvl w:val="0"/>
                <w:numId w:val="26"/>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複習故事標題及P.1-P.10</w:t>
            </w:r>
          </w:p>
          <w:p w:rsidR="00000000" w:rsidDel="00000000" w:rsidP="00000000" w:rsidRDefault="00000000" w:rsidRPr="00000000" w14:paraId="000001AF">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review the story.</w:t>
            </w:r>
          </w:p>
          <w:p w:rsidR="00000000" w:rsidDel="00000000" w:rsidP="00000000" w:rsidRDefault="00000000" w:rsidRPr="00000000" w14:paraId="000001B0">
            <w:pPr>
              <w:numPr>
                <w:ilvl w:val="0"/>
                <w:numId w:val="26"/>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複</w:t>
            </w:r>
            <w:r w:rsidDel="00000000" w:rsidR="00000000" w:rsidRPr="00000000">
              <w:rPr>
                <w:rFonts w:ascii="Heiti TC Light" w:cs="Heiti TC Light" w:eastAsia="Heiti TC Light" w:hAnsi="Heiti TC Light"/>
                <w:color w:val="000000"/>
                <w:sz w:val="24"/>
                <w:szCs w:val="24"/>
                <w:rtl w:val="0"/>
              </w:rPr>
              <w:t xml:space="preserve">習sharing,</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rude ,polite </w:t>
            </w:r>
            <w:r w:rsidDel="00000000" w:rsidR="00000000" w:rsidRPr="00000000">
              <w:rPr>
                <w:rFonts w:ascii="Microsoft JhengHei" w:cs="Microsoft JhengHei" w:eastAsia="Microsoft JhengHei" w:hAnsi="Microsoft JhengHei"/>
                <w:color w:val="000000"/>
                <w:sz w:val="24"/>
                <w:szCs w:val="24"/>
                <w:rtl w:val="0"/>
              </w:rPr>
              <w:t xml:space="preserve">和</w:t>
            </w:r>
            <w:r w:rsidDel="00000000" w:rsidR="00000000" w:rsidRPr="00000000">
              <w:rPr>
                <w:rFonts w:ascii="Heiti TC Light" w:cs="Heiti TC Light" w:eastAsia="Heiti TC Light" w:hAnsi="Heiti TC Light"/>
                <w:color w:val="000000"/>
                <w:sz w:val="24"/>
                <w:szCs w:val="24"/>
                <w:rtl w:val="0"/>
              </w:rPr>
              <w:t xml:space="preserve"> impolite     </w:t>
            </w:r>
          </w:p>
          <w:p w:rsidR="00000000" w:rsidDel="00000000" w:rsidP="00000000" w:rsidRDefault="00000000" w:rsidRPr="00000000" w14:paraId="000001B1">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review the words.</w:t>
            </w:r>
          </w:p>
          <w:p w:rsidR="00000000" w:rsidDel="00000000" w:rsidP="00000000" w:rsidRDefault="00000000" w:rsidRPr="00000000" w14:paraId="000001B2">
            <w:pPr>
              <w:widowControl w:val="0"/>
              <w:pBdr>
                <w:top w:space="0" w:sz="0" w:val="nil"/>
                <w:left w:space="0" w:sz="0" w:val="nil"/>
                <w:bottom w:space="0" w:sz="0" w:val="nil"/>
                <w:right w:space="0" w:sz="0" w:val="nil"/>
                <w:between w:space="0" w:sz="0" w:val="nil"/>
              </w:pBdr>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B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w:t>
            </w:r>
            <w:r w:rsidDel="00000000" w:rsidR="00000000" w:rsidRPr="00000000">
              <w:rPr>
                <w:rFonts w:ascii="Heiti TC Light" w:cs="Heiti TC Light" w:eastAsia="Heiti TC Light" w:hAnsi="Heiti TC Light"/>
                <w:color w:val="000000"/>
                <w:sz w:val="24"/>
                <w:szCs w:val="24"/>
                <w:rtl w:val="0"/>
              </w:rPr>
              <w:t xml:space="preserve">本PPT</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B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 </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B5">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Picture Walk</w:t>
            </w: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B7">
            <w:pPr>
              <w:numPr>
                <w:ilvl w:val="0"/>
                <w:numId w:val="24"/>
              </w:numPr>
              <w:pBdr>
                <w:top w:space="0" w:sz="0" w:val="nil"/>
                <w:left w:space="0" w:sz="0" w:val="nil"/>
                <w:bottom w:space="0" w:sz="0" w:val="nil"/>
                <w:right w:space="0" w:sz="0" w:val="nil"/>
                <w:between w:space="0" w:sz="0" w:val="nil"/>
              </w:pBdr>
              <w:spacing w:after="160" w:line="259" w:lineRule="auto"/>
              <w:ind w:left="360" w:hanging="360"/>
              <w:jc w:val="both"/>
              <w:rPr>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以</w:t>
            </w:r>
            <w:r w:rsidDel="00000000" w:rsidR="00000000" w:rsidRPr="00000000">
              <w:rPr>
                <w:rFonts w:ascii="Heiti TC Light" w:cs="Heiti TC Light" w:eastAsia="Heiti TC Light" w:hAnsi="Heiti TC Light"/>
                <w:color w:val="000000"/>
                <w:sz w:val="24"/>
                <w:szCs w:val="24"/>
                <w:rtl w:val="0"/>
              </w:rPr>
              <w:t xml:space="preserve">ppt</w:t>
            </w:r>
            <w:r w:rsidDel="00000000" w:rsidR="00000000" w:rsidRPr="00000000">
              <w:rPr>
                <w:rFonts w:ascii="Microsoft JhengHei" w:cs="Microsoft JhengHei" w:eastAsia="Microsoft JhengHei" w:hAnsi="Microsoft JhengHei"/>
                <w:color w:val="000000"/>
                <w:sz w:val="24"/>
                <w:szCs w:val="24"/>
                <w:rtl w:val="0"/>
              </w:rPr>
              <w:t xml:space="preserve">呈現繪本</w:t>
            </w:r>
            <w:r w:rsidDel="00000000" w:rsidR="00000000" w:rsidRPr="00000000">
              <w:rPr>
                <w:rFonts w:ascii="Heiti TC Light" w:cs="Heiti TC Light" w:eastAsia="Heiti TC Light" w:hAnsi="Heiti TC Light"/>
                <w:color w:val="000000"/>
                <w:sz w:val="24"/>
                <w:szCs w:val="24"/>
                <w:rtl w:val="0"/>
              </w:rPr>
              <w:t xml:space="preserve">P.11-P.12</w:t>
            </w:r>
            <w:r w:rsidDel="00000000" w:rsidR="00000000" w:rsidRPr="00000000">
              <w:rPr>
                <w:rFonts w:ascii="Microsoft JhengHei" w:cs="Microsoft JhengHei" w:eastAsia="Microsoft JhengHei" w:hAnsi="Microsoft JhengHei"/>
                <w:color w:val="000000"/>
                <w:sz w:val="24"/>
                <w:szCs w:val="24"/>
                <w:rtl w:val="0"/>
              </w:rPr>
              <w:t xml:space="preserve">內容。</w:t>
            </w: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read the story.</w:t>
            </w:r>
          </w:p>
          <w:p w:rsidR="00000000" w:rsidDel="00000000" w:rsidP="00000000" w:rsidRDefault="00000000" w:rsidRPr="00000000" w14:paraId="000001B9">
            <w:pPr>
              <w:numPr>
                <w:ilvl w:val="0"/>
                <w:numId w:val="24"/>
              </w:numPr>
              <w:pBdr>
                <w:top w:space="0" w:sz="0" w:val="nil"/>
                <w:left w:space="0" w:sz="0" w:val="nil"/>
                <w:bottom w:space="0" w:sz="0" w:val="nil"/>
                <w:right w:space="0" w:sz="0" w:val="nil"/>
                <w:between w:space="0" w:sz="0" w:val="nil"/>
              </w:pBdr>
              <w:spacing w:after="160" w:line="259" w:lineRule="auto"/>
              <w:ind w:left="360" w:hanging="360"/>
              <w:rPr>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討論be Patient的重要以及什麼情境必須be Patient。</w:t>
            </w: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What happened to A-Di? Why should A-Di be patient? What's the importance of being patient?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B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繪本</w:t>
            </w: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spacing w:after="160" w:line="259" w:lineRule="auto"/>
              <w:jc w:val="both"/>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PPT</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B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8mins</w:t>
            </w:r>
          </w:p>
        </w:tc>
      </w:tr>
      <w:tr>
        <w:trPr>
          <w:cantSplit w:val="0"/>
          <w:trHeight w:val="973" w:hRule="atLeast"/>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BE">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Discussion&amp;</w:t>
            </w:r>
            <w:r w:rsidDel="00000000" w:rsidR="00000000" w:rsidRPr="00000000">
              <w:rPr>
                <w:rtl w:val="0"/>
              </w:rPr>
            </w:r>
          </w:p>
          <w:p w:rsidR="00000000" w:rsidDel="00000000" w:rsidP="00000000" w:rsidRDefault="00000000" w:rsidRPr="00000000" w14:paraId="000001BF">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Worksheet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C0">
            <w:pPr>
              <w:numPr>
                <w:ilvl w:val="0"/>
                <w:numId w:val="16"/>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教師發下maze 學習單(W3-3 worksheet 2)</w:t>
            </w:r>
          </w:p>
          <w:p w:rsidR="00000000" w:rsidDel="00000000" w:rsidP="00000000" w:rsidRDefault="00000000" w:rsidRPr="00000000" w14:paraId="000001C1">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Can you finish the maze?</w:t>
            </w:r>
          </w:p>
          <w:p w:rsidR="00000000" w:rsidDel="00000000" w:rsidP="00000000" w:rsidRDefault="00000000" w:rsidRPr="00000000" w14:paraId="000001C2">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You should be patient.</w:t>
            </w:r>
          </w:p>
          <w:p w:rsidR="00000000" w:rsidDel="00000000" w:rsidP="00000000" w:rsidRDefault="00000000" w:rsidRPr="00000000" w14:paraId="000001C3">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color w:val="000000"/>
                <w:sz w:val="22"/>
                <w:szCs w:val="22"/>
              </w:rPr>
              <w:drawing>
                <wp:inline distB="0" distT="0" distL="114300" distR="114300">
                  <wp:extent cx="2982595" cy="4515485"/>
                  <wp:effectExtent b="0" l="0" r="0" t="0"/>
                  <wp:docPr id="60" name="image23.png"/>
                  <a:graphic>
                    <a:graphicData uri="http://schemas.openxmlformats.org/drawingml/2006/picture">
                      <pic:pic>
                        <pic:nvPicPr>
                          <pic:cNvPr id="0" name="image23.png"/>
                          <pic:cNvPicPr preferRelativeResize="0"/>
                        </pic:nvPicPr>
                        <pic:blipFill>
                          <a:blip r:embed="rId36"/>
                          <a:srcRect b="0" l="0" r="0" t="0"/>
                          <a:stretch>
                            <a:fillRect/>
                          </a:stretch>
                        </pic:blipFill>
                        <pic:spPr>
                          <a:xfrm>
                            <a:off x="0" y="0"/>
                            <a:ext cx="2982595" cy="4515485"/>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numPr>
                <w:ilvl w:val="0"/>
                <w:numId w:val="16"/>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2"/>
                <w:szCs w:val="22"/>
                <w:rtl w:val="0"/>
              </w:rPr>
              <w:t xml:space="preserve">學生完成後，教師提問：「要順利完成</w:t>
            </w:r>
            <w:r w:rsidDel="00000000" w:rsidR="00000000" w:rsidRPr="00000000">
              <w:rPr>
                <w:rFonts w:ascii="Heiti TC Light" w:cs="Heiti TC Light" w:eastAsia="Heiti TC Light" w:hAnsi="Heiti TC Light"/>
                <w:color w:val="000000"/>
                <w:sz w:val="22"/>
                <w:szCs w:val="22"/>
                <w:rtl w:val="0"/>
              </w:rPr>
              <w:t xml:space="preserve">maze, </w:t>
            </w:r>
            <w:r w:rsidDel="00000000" w:rsidR="00000000" w:rsidRPr="00000000">
              <w:rPr>
                <w:rFonts w:ascii="Microsoft JhengHei" w:cs="Microsoft JhengHei" w:eastAsia="Microsoft JhengHei" w:hAnsi="Microsoft JhengHei"/>
                <w:color w:val="000000"/>
                <w:sz w:val="22"/>
                <w:szCs w:val="22"/>
                <w:rtl w:val="0"/>
              </w:rPr>
              <w:t xml:space="preserve">是否要</w:t>
            </w:r>
            <w:r w:rsidDel="00000000" w:rsidR="00000000" w:rsidRPr="00000000">
              <w:rPr>
                <w:rFonts w:ascii="Heiti TC Light" w:cs="Heiti TC Light" w:eastAsia="Heiti TC Light" w:hAnsi="Heiti TC Light"/>
                <w:color w:val="000000"/>
                <w:sz w:val="24"/>
                <w:szCs w:val="24"/>
                <w:rtl w:val="0"/>
              </w:rPr>
              <w:t xml:space="preserve">be patient</w:t>
            </w: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tl w:val="0"/>
              </w:rPr>
            </w:r>
          </w:p>
          <w:p w:rsidR="00000000" w:rsidDel="00000000" w:rsidP="00000000" w:rsidRDefault="00000000" w:rsidRPr="00000000" w14:paraId="000001C5">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Are you patient to finish the maze? Well done.</w:t>
            </w:r>
          </w:p>
          <w:p w:rsidR="00000000" w:rsidDel="00000000" w:rsidP="00000000" w:rsidRDefault="00000000" w:rsidRPr="00000000" w14:paraId="000001C6">
            <w:pPr>
              <w:numPr>
                <w:ilvl w:val="0"/>
                <w:numId w:val="16"/>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一</w:t>
            </w:r>
            <w:r w:rsidDel="00000000" w:rsidR="00000000" w:rsidRPr="00000000">
              <w:rPr>
                <w:rFonts w:ascii="Heiti TC Light" w:cs="Heiti TC Light" w:eastAsia="Heiti TC Light" w:hAnsi="Heiti TC Light"/>
                <w:color w:val="000000"/>
                <w:sz w:val="24"/>
                <w:szCs w:val="24"/>
                <w:rtl w:val="0"/>
              </w:rPr>
              <w:t xml:space="preserve">起討論如何能讓自己be patient?</w:t>
            </w:r>
          </w:p>
          <w:p w:rsidR="00000000" w:rsidDel="00000000" w:rsidP="00000000" w:rsidRDefault="00000000" w:rsidRPr="00000000" w14:paraId="000001C7">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How can we be patient if we are in a hurry? Please raise your hand and share your opinion. </w:t>
            </w:r>
          </w:p>
          <w:p w:rsidR="00000000" w:rsidDel="00000000" w:rsidP="00000000" w:rsidRDefault="00000000" w:rsidRPr="00000000" w14:paraId="000001C8">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1C9">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CA">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maze學習單</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1C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14mins</w:t>
            </w:r>
          </w:p>
        </w:tc>
      </w:tr>
    </w:tbl>
    <w:p w:rsidR="00000000" w:rsidDel="00000000" w:rsidP="00000000" w:rsidRDefault="00000000" w:rsidRPr="00000000" w14:paraId="000001CC">
      <w:pPr>
        <w:widowControl w:val="0"/>
        <w:pBdr>
          <w:top w:space="0" w:sz="0" w:val="nil"/>
          <w:left w:space="0" w:sz="0" w:val="nil"/>
          <w:bottom w:space="0" w:sz="0" w:val="nil"/>
          <w:right w:space="0" w:sz="0" w:val="nil"/>
          <w:between w:space="0" w:sz="0" w:val="nil"/>
        </w:pBdr>
        <w:jc w:val="center"/>
        <w:rPr>
          <w:color w:val="000000"/>
          <w:sz w:val="28"/>
          <w:szCs w:val="28"/>
        </w:rPr>
      </w:pPr>
      <w:bookmarkStart w:colFirst="0" w:colLast="0" w:name="_heading=h.gjdgxs" w:id="0"/>
      <w:bookmarkEnd w:id="0"/>
      <w:r w:rsidDel="00000000" w:rsidR="00000000" w:rsidRPr="00000000">
        <w:rPr>
          <w:color w:val="000000"/>
          <w:sz w:val="28"/>
          <w:szCs w:val="28"/>
          <w:rtl w:val="0"/>
        </w:rPr>
        <w:t xml:space="preserve">W3-3 WORKSHEET 3</w:t>
      </w:r>
    </w:p>
    <w:p w:rsidR="00000000" w:rsidDel="00000000" w:rsidP="00000000" w:rsidRDefault="00000000" w:rsidRPr="00000000" w14:paraId="000001CD">
      <w:pPr>
        <w:widowControl w:val="0"/>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rtl w:val="0"/>
        </w:rPr>
      </w:r>
    </w:p>
    <w:p w:rsidR="00000000" w:rsidDel="00000000" w:rsidP="00000000" w:rsidRDefault="00000000" w:rsidRPr="00000000" w14:paraId="000001CE">
      <w:pPr>
        <w:widowControl w:val="0"/>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color w:val="000000"/>
          <w:sz w:val="28"/>
          <w:szCs w:val="28"/>
        </w:rPr>
        <w:drawing>
          <wp:inline distB="0" distT="0" distL="114300" distR="114300">
            <wp:extent cx="5673090" cy="8773795"/>
            <wp:effectExtent b="0" l="0" r="0" t="0"/>
            <wp:docPr id="61" name="image22.png"/>
            <a:graphic>
              <a:graphicData uri="http://schemas.openxmlformats.org/drawingml/2006/picture">
                <pic:pic>
                  <pic:nvPicPr>
                    <pic:cNvPr id="0" name="image22.png"/>
                    <pic:cNvPicPr preferRelativeResize="0"/>
                  </pic:nvPicPr>
                  <pic:blipFill>
                    <a:blip r:embed="rId37"/>
                    <a:srcRect b="0" l="0" r="0" t="0"/>
                    <a:stretch>
                      <a:fillRect/>
                    </a:stretch>
                  </pic:blipFill>
                  <pic:spPr>
                    <a:xfrm>
                      <a:off x="0" y="0"/>
                      <a:ext cx="5673090" cy="8773795"/>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Microsoft JhengHei" w:cs="Microsoft JhengHei" w:eastAsia="Microsoft JhengHei" w:hAnsi="Microsoft JhengHei"/>
          <w:b w:val="1"/>
          <w:color w:val="000000"/>
          <w:sz w:val="32"/>
          <w:szCs w:val="32"/>
          <w:rtl w:val="0"/>
        </w:rPr>
        <w:t xml:space="preserve">第</w:t>
      </w:r>
      <w:r w:rsidDel="00000000" w:rsidR="00000000" w:rsidRPr="00000000">
        <w:rPr>
          <w:rFonts w:ascii="Heiti TC Light" w:cs="Heiti TC Light" w:eastAsia="Heiti TC Light" w:hAnsi="Heiti TC Light"/>
          <w:b w:val="1"/>
          <w:color w:val="000000"/>
          <w:sz w:val="32"/>
          <w:szCs w:val="32"/>
          <w:rtl w:val="0"/>
        </w:rPr>
        <w:t xml:space="preserve">六節   </w:t>
      </w:r>
      <w:r w:rsidDel="00000000" w:rsidR="00000000" w:rsidRPr="00000000">
        <w:rPr>
          <w:rtl w:val="0"/>
        </w:rPr>
      </w:r>
    </w:p>
    <w:tbl>
      <w:tblPr>
        <w:tblStyle w:val="Table13"/>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D0">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3">
            <w:pPr>
              <w:numPr>
                <w:ilvl w:val="0"/>
                <w:numId w:val="4"/>
              </w:numPr>
              <w:pBdr>
                <w:top w:space="0" w:sz="0" w:val="nil"/>
                <w:left w:space="0" w:sz="0" w:val="nil"/>
                <w:bottom w:space="0" w:sz="0" w:val="nil"/>
                <w:right w:space="0" w:sz="0" w:val="nil"/>
                <w:between w:space="0" w:sz="0" w:val="nil"/>
              </w:pBdr>
              <w:spacing w:after="160" w:line="259" w:lineRule="auto"/>
              <w:ind w:left="360" w:hanging="360"/>
              <w:jc w:val="both"/>
              <w:rPr/>
            </w:pP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7">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1D8">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14"/>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1D9">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1DA">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1DB">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1DC">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DD">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DE">
            <w:pPr>
              <w:numPr>
                <w:ilvl w:val="0"/>
                <w:numId w:val="29"/>
              </w:numPr>
              <w:pBdr>
                <w:top w:space="0" w:sz="0" w:val="nil"/>
                <w:left w:space="0" w:sz="0" w:val="nil"/>
                <w:bottom w:space="0" w:sz="0" w:val="nil"/>
                <w:right w:space="0" w:sz="0" w:val="nil"/>
                <w:between w:space="0" w:sz="0" w:val="nil"/>
              </w:pBdr>
              <w:spacing w:after="160" w:line="259" w:lineRule="auto"/>
              <w:ind w:left="360" w:hanging="36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短片觀賞:</w:t>
            </w:r>
            <w:r w:rsidDel="00000000" w:rsidR="00000000" w:rsidRPr="00000000">
              <w:rPr>
                <w:rFonts w:ascii="Helvetica Neue" w:cs="Helvetica Neue" w:eastAsia="Helvetica Neue" w:hAnsi="Helvetica Neue"/>
                <w:color w:val="202124"/>
                <w:sz w:val="33"/>
                <w:szCs w:val="33"/>
                <w:highlight w:val="white"/>
                <w:rtl w:val="0"/>
              </w:rPr>
              <w:t xml:space="preserve"> </w:t>
            </w:r>
            <w:r w:rsidDel="00000000" w:rsidR="00000000" w:rsidRPr="00000000">
              <w:rPr>
                <w:rFonts w:ascii="Helvetica Neue" w:cs="Helvetica Neue" w:eastAsia="Helvetica Neue" w:hAnsi="Helvetica Neue"/>
                <w:color w:val="202124"/>
                <w:highlight w:val="white"/>
                <w:rtl w:val="0"/>
              </w:rPr>
              <w:t xml:space="preserve">The Greedy Dog | Aesop's Fables |</w:t>
            </w:r>
            <w:r w:rsidDel="00000000" w:rsidR="00000000" w:rsidRPr="00000000">
              <w:rPr>
                <w:rtl w:val="0"/>
              </w:rPr>
            </w:r>
          </w:p>
          <w:p w:rsidR="00000000" w:rsidDel="00000000" w:rsidP="00000000" w:rsidRDefault="00000000" w:rsidRPr="00000000" w14:paraId="000001DF">
            <w:pPr>
              <w:pBdr>
                <w:top w:space="0" w:sz="0" w:val="nil"/>
                <w:left w:space="0" w:sz="0" w:val="nil"/>
                <w:bottom w:space="0" w:sz="0" w:val="nil"/>
                <w:right w:space="0" w:sz="0" w:val="nil"/>
                <w:between w:space="0" w:sz="0" w:val="nil"/>
              </w:pBdr>
              <w:spacing w:after="160" w:line="259" w:lineRule="auto"/>
              <w:ind w:left="360" w:firstLine="0"/>
              <w:rPr>
                <w:color w:val="000000"/>
                <w:sz w:val="22"/>
                <w:szCs w:val="22"/>
              </w:rPr>
            </w:pPr>
            <w:r w:rsidDel="00000000" w:rsidR="00000000" w:rsidRPr="00000000">
              <w:rPr>
                <w:color w:val="000000"/>
                <w:sz w:val="22"/>
                <w:szCs w:val="22"/>
              </w:rPr>
              <w:drawing>
                <wp:inline distB="0" distT="0" distL="114300" distR="114300">
                  <wp:extent cx="1772285" cy="1238250"/>
                  <wp:effectExtent b="0" l="0" r="0" t="0"/>
                  <wp:docPr id="62" name="image21.png"/>
                  <a:graphic>
                    <a:graphicData uri="http://schemas.openxmlformats.org/drawingml/2006/picture">
                      <pic:pic>
                        <pic:nvPicPr>
                          <pic:cNvPr id="0" name="image21.png"/>
                          <pic:cNvPicPr preferRelativeResize="0"/>
                        </pic:nvPicPr>
                        <pic:blipFill>
                          <a:blip r:embed="rId38"/>
                          <a:srcRect b="0" l="0" r="0" t="0"/>
                          <a:stretch>
                            <a:fillRect/>
                          </a:stretch>
                        </pic:blipFill>
                        <pic:spPr>
                          <a:xfrm>
                            <a:off x="0" y="0"/>
                            <a:ext cx="1772285" cy="123825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Watch the video carefully. </w:t>
            </w:r>
          </w:p>
          <w:p w:rsidR="00000000" w:rsidDel="00000000" w:rsidP="00000000" w:rsidRDefault="00000000" w:rsidRPr="00000000" w14:paraId="000001E1">
            <w:pPr>
              <w:numPr>
                <w:ilvl w:val="0"/>
                <w:numId w:val="29"/>
              </w:numPr>
              <w:pBdr>
                <w:top w:space="0" w:sz="0" w:val="nil"/>
                <w:left w:space="0" w:sz="0" w:val="nil"/>
                <w:bottom w:space="0" w:sz="0" w:val="nil"/>
                <w:right w:space="0" w:sz="0" w:val="nil"/>
                <w:between w:space="0" w:sz="0" w:val="nil"/>
              </w:pBdr>
              <w:spacing w:after="160" w:line="259" w:lineRule="auto"/>
              <w:ind w:left="360" w:hanging="360"/>
              <w:rPr>
                <w:color w:val="000000"/>
                <w:sz w:val="22"/>
                <w:szCs w:val="22"/>
              </w:rPr>
            </w:pPr>
            <w:r w:rsidDel="00000000" w:rsidR="00000000" w:rsidRPr="00000000">
              <w:rPr>
                <w:color w:val="000000"/>
                <w:sz w:val="22"/>
                <w:szCs w:val="22"/>
                <w:rtl w:val="0"/>
              </w:rPr>
              <w:t xml:space="preserve">介紹單字</w:t>
            </w:r>
            <w:r w:rsidDel="00000000" w:rsidR="00000000" w:rsidRPr="00000000">
              <w:rPr>
                <w:rFonts w:ascii="Helvetica Neue" w:cs="Helvetica Neue" w:eastAsia="Helvetica Neue" w:hAnsi="Helvetica Neue"/>
                <w:color w:val="202124"/>
                <w:highlight w:val="white"/>
                <w:rtl w:val="0"/>
              </w:rPr>
              <w:t xml:space="preserve">greedy</w:t>
            </w:r>
            <w:r w:rsidDel="00000000" w:rsidR="00000000" w:rsidRPr="00000000">
              <w:rPr>
                <w:rtl w:val="0"/>
              </w:rPr>
            </w:r>
          </w:p>
          <w:p w:rsidR="00000000" w:rsidDel="00000000" w:rsidP="00000000" w:rsidRDefault="00000000" w:rsidRPr="00000000" w14:paraId="000001E2">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Repeat after me. What's the meaning of the word "greedy "?</w:t>
            </w:r>
            <w:r w:rsidDel="00000000" w:rsidR="00000000" w:rsidRPr="00000000">
              <w:rPr>
                <w:rtl w:val="0"/>
              </w:rPr>
            </w:r>
          </w:p>
          <w:p w:rsidR="00000000" w:rsidDel="00000000" w:rsidP="00000000" w:rsidRDefault="00000000" w:rsidRPr="00000000" w14:paraId="000001E3">
            <w:pPr>
              <w:numPr>
                <w:ilvl w:val="0"/>
                <w:numId w:val="29"/>
              </w:numPr>
              <w:pBdr>
                <w:top w:space="0" w:sz="0" w:val="nil"/>
                <w:left w:space="0" w:sz="0" w:val="nil"/>
                <w:bottom w:space="0" w:sz="0" w:val="nil"/>
                <w:right w:space="0" w:sz="0" w:val="nil"/>
                <w:between w:space="0" w:sz="0" w:val="nil"/>
              </w:pBdr>
              <w:spacing w:after="160" w:line="259" w:lineRule="auto"/>
              <w:ind w:left="360" w:hanging="360"/>
              <w:rPr>
                <w:color w:val="000000"/>
                <w:sz w:val="22"/>
                <w:szCs w:val="22"/>
              </w:rPr>
            </w:pPr>
            <w:r w:rsidDel="00000000" w:rsidR="00000000" w:rsidRPr="00000000">
              <w:rPr>
                <w:color w:val="000000"/>
                <w:sz w:val="22"/>
                <w:szCs w:val="22"/>
                <w:rtl w:val="0"/>
              </w:rPr>
              <w:t xml:space="preserve">討論故事內容及什麼是</w:t>
            </w:r>
            <w:r w:rsidDel="00000000" w:rsidR="00000000" w:rsidRPr="00000000">
              <w:rPr>
                <w:rFonts w:ascii="Helvetica Neue" w:cs="Helvetica Neue" w:eastAsia="Helvetica Neue" w:hAnsi="Helvetica Neue"/>
                <w:color w:val="202124"/>
                <w:highlight w:val="white"/>
                <w:rtl w:val="0"/>
              </w:rPr>
              <w:t xml:space="preserve">greedy</w:t>
            </w:r>
            <w:r w:rsidDel="00000000" w:rsidR="00000000" w:rsidRPr="00000000">
              <w:rPr>
                <w:rtl w:val="0"/>
              </w:rPr>
            </w:r>
          </w:p>
          <w:p w:rsidR="00000000" w:rsidDel="00000000" w:rsidP="00000000" w:rsidRDefault="00000000" w:rsidRPr="00000000" w14:paraId="000001E4">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What happened to the dog? </w:t>
            </w:r>
          </w:p>
          <w:p w:rsidR="00000000" w:rsidDel="00000000" w:rsidP="00000000" w:rsidRDefault="00000000" w:rsidRPr="00000000" w14:paraId="000001E5">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Is the dog greedy?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6">
            <w:pPr>
              <w:widowControl w:val="0"/>
              <w:pBdr>
                <w:top w:space="0" w:sz="0" w:val="nil"/>
                <w:left w:space="0" w:sz="0" w:val="nil"/>
                <w:bottom w:space="0" w:sz="0" w:val="nil"/>
                <w:right w:space="0" w:sz="0" w:val="nil"/>
                <w:between w:space="0" w:sz="0" w:val="nil"/>
              </w:pBdr>
              <w:jc w:val="both"/>
              <w:rPr>
                <w:color w:val="000000"/>
                <w:sz w:val="24"/>
                <w:szCs w:val="24"/>
              </w:rPr>
            </w:pPr>
            <w:hyperlink r:id="rId39">
              <w:r w:rsidDel="00000000" w:rsidR="00000000" w:rsidRPr="00000000">
                <w:rPr>
                  <w:rFonts w:ascii="Arial" w:cs="Arial" w:eastAsia="Arial" w:hAnsi="Arial"/>
                  <w:color w:val="1155cc"/>
                  <w:sz w:val="24"/>
                  <w:szCs w:val="24"/>
                  <w:highlight w:val="white"/>
                  <w:u w:val="single"/>
                  <w:rtl w:val="0"/>
                </w:rPr>
                <w:t xml:space="preserve">https://youtu.be/JI977pt26q0</w:t>
              </w:r>
            </w:hyperlink>
            <w:r w:rsidDel="00000000" w:rsidR="00000000" w:rsidRPr="00000000">
              <w:rPr>
                <w:rtl w:val="0"/>
              </w:rPr>
            </w:r>
          </w:p>
          <w:p w:rsidR="00000000" w:rsidDel="00000000" w:rsidP="00000000" w:rsidRDefault="00000000" w:rsidRPr="00000000" w14:paraId="000001E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 mins</w:t>
            </w:r>
          </w:p>
        </w:tc>
      </w:tr>
      <w:tr>
        <w:trPr>
          <w:cantSplit w:val="0"/>
          <w:trHeight w:val="755" w:hRule="atLeast"/>
          <w:tblHeader w:val="0"/>
        </w:trPr>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E9">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EA">
            <w:pPr>
              <w:numPr>
                <w:ilvl w:val="0"/>
                <w:numId w:val="13"/>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複習故事標題及P.1-P.14</w:t>
            </w:r>
          </w:p>
          <w:p w:rsidR="00000000" w:rsidDel="00000000" w:rsidP="00000000" w:rsidRDefault="00000000" w:rsidRPr="00000000" w14:paraId="000001EB">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c00000"/>
                <w:sz w:val="22"/>
                <w:szCs w:val="22"/>
                <w:rtl w:val="0"/>
              </w:rPr>
              <w:t xml:space="preserve">The teacher may say:Let's review the story.</w:t>
            </w:r>
            <w:r w:rsidDel="00000000" w:rsidR="00000000" w:rsidRPr="00000000">
              <w:rPr>
                <w:rtl w:val="0"/>
              </w:rPr>
            </w:r>
          </w:p>
          <w:p w:rsidR="00000000" w:rsidDel="00000000" w:rsidP="00000000" w:rsidRDefault="00000000" w:rsidRPr="00000000" w14:paraId="000001E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E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1E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3 mins </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F">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Picture Walk</w:t>
            </w:r>
            <w:r w:rsidDel="00000000" w:rsidR="00000000" w:rsidRPr="00000000">
              <w:rPr>
                <w:rtl w:val="0"/>
              </w:rPr>
            </w:r>
          </w:p>
          <w:p w:rsidR="00000000" w:rsidDel="00000000" w:rsidP="00000000" w:rsidRDefault="00000000" w:rsidRPr="00000000" w14:paraId="000001F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1">
            <w:pPr>
              <w:numPr>
                <w:ilvl w:val="0"/>
                <w:numId w:val="11"/>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以</w:t>
            </w:r>
            <w:r w:rsidDel="00000000" w:rsidR="00000000" w:rsidRPr="00000000">
              <w:rPr>
                <w:rFonts w:ascii="Heiti TC Light" w:cs="Heiti TC Light" w:eastAsia="Heiti TC Light" w:hAnsi="Heiti TC Light"/>
                <w:color w:val="000000"/>
                <w:sz w:val="24"/>
                <w:szCs w:val="24"/>
                <w:rtl w:val="0"/>
              </w:rPr>
              <w:t xml:space="preserve">ppt</w:t>
            </w:r>
            <w:r w:rsidDel="00000000" w:rsidR="00000000" w:rsidRPr="00000000">
              <w:rPr>
                <w:rFonts w:ascii="Microsoft JhengHei" w:cs="Microsoft JhengHei" w:eastAsia="Microsoft JhengHei" w:hAnsi="Microsoft JhengHei"/>
                <w:color w:val="000000"/>
                <w:sz w:val="24"/>
                <w:szCs w:val="24"/>
                <w:rtl w:val="0"/>
              </w:rPr>
              <w:t xml:space="preserve">呈現繪本</w:t>
            </w:r>
            <w:r w:rsidDel="00000000" w:rsidR="00000000" w:rsidRPr="00000000">
              <w:rPr>
                <w:rFonts w:ascii="Heiti TC Light" w:cs="Heiti TC Light" w:eastAsia="Heiti TC Light" w:hAnsi="Heiti TC Light"/>
                <w:color w:val="000000"/>
                <w:sz w:val="24"/>
                <w:szCs w:val="24"/>
                <w:rtl w:val="0"/>
              </w:rPr>
              <w:t xml:space="preserve">P.1</w:t>
            </w:r>
            <w:r w:rsidDel="00000000" w:rsidR="00000000" w:rsidRPr="00000000">
              <w:rPr>
                <w:color w:val="000000"/>
                <w:sz w:val="24"/>
                <w:szCs w:val="24"/>
                <w:rtl w:val="0"/>
              </w:rPr>
              <w:t xml:space="preserve">3</w:t>
            </w:r>
            <w:r w:rsidDel="00000000" w:rsidR="00000000" w:rsidRPr="00000000">
              <w:rPr>
                <w:rFonts w:ascii="Heiti TC Light" w:cs="Heiti TC Light" w:eastAsia="Heiti TC Light" w:hAnsi="Heiti TC Light"/>
                <w:color w:val="000000"/>
                <w:sz w:val="24"/>
                <w:szCs w:val="24"/>
                <w:rtl w:val="0"/>
              </w:rPr>
              <w:t xml:space="preserve">-P.26</w:t>
            </w:r>
            <w:r w:rsidDel="00000000" w:rsidR="00000000" w:rsidRPr="00000000">
              <w:rPr>
                <w:rFonts w:ascii="Microsoft JhengHei" w:cs="Microsoft JhengHei" w:eastAsia="Microsoft JhengHei" w:hAnsi="Microsoft JhengHei"/>
                <w:color w:val="000000"/>
                <w:sz w:val="24"/>
                <w:szCs w:val="24"/>
                <w:rtl w:val="0"/>
              </w:rPr>
              <w:t xml:space="preserve">內容。</w:t>
            </w: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read the story.</w:t>
            </w:r>
            <w:r w:rsidDel="00000000" w:rsidR="00000000" w:rsidRPr="00000000">
              <w:rPr>
                <w:rtl w:val="0"/>
              </w:rPr>
            </w:r>
          </w:p>
          <w:p w:rsidR="00000000" w:rsidDel="00000000" w:rsidP="00000000" w:rsidRDefault="00000000" w:rsidRPr="00000000" w14:paraId="000001F3">
            <w:pPr>
              <w:widowControl w:val="0"/>
              <w:numPr>
                <w:ilvl w:val="0"/>
                <w:numId w:val="1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教師運用ppt和聲音表情讀繪本，並讓小朋友觀察繪本中P.13-P.26的圖畫，以WHAT, WHO, How進行問答與討論。</w:t>
            </w:r>
            <w:r w:rsidDel="00000000" w:rsidR="00000000" w:rsidRPr="00000000">
              <w:rPr>
                <w:rtl w:val="0"/>
              </w:rPr>
            </w:r>
          </w:p>
          <w:p w:rsidR="00000000" w:rsidDel="00000000" w:rsidP="00000000" w:rsidRDefault="00000000" w:rsidRPr="00000000" w14:paraId="000001F4">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What is he doing?How does he or she feel?</w:t>
            </w:r>
          </w:p>
          <w:p w:rsidR="00000000" w:rsidDel="00000000" w:rsidP="00000000" w:rsidRDefault="00000000" w:rsidRPr="00000000" w14:paraId="000001F6">
            <w:pPr>
              <w:widowControl w:val="0"/>
              <w:numPr>
                <w:ilvl w:val="0"/>
                <w:numId w:val="1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討論greedy對人的影響。</w:t>
            </w:r>
            <w:r w:rsidDel="00000000" w:rsidR="00000000" w:rsidRPr="00000000">
              <w:rPr>
                <w:rtl w:val="0"/>
              </w:rPr>
            </w:r>
          </w:p>
          <w:p w:rsidR="00000000" w:rsidDel="00000000" w:rsidP="00000000" w:rsidRDefault="00000000" w:rsidRPr="00000000" w14:paraId="000001F7">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Is A-Di ok when he is greedy?</w:t>
            </w:r>
          </w:p>
          <w:p w:rsidR="00000000" w:rsidDel="00000000" w:rsidP="00000000" w:rsidRDefault="00000000" w:rsidRPr="00000000" w14:paraId="000001F8">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Being greedy is harmful.</w:t>
            </w:r>
          </w:p>
          <w:p w:rsidR="00000000" w:rsidDel="00000000" w:rsidP="00000000" w:rsidRDefault="00000000" w:rsidRPr="00000000" w14:paraId="000001F9">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1FA">
            <w:pPr>
              <w:widowControl w:val="0"/>
              <w:numPr>
                <w:ilvl w:val="0"/>
                <w:numId w:val="11"/>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請孩子舉手發表因為自己或別人greedy帶來的不好的經驗與感受。</w:t>
            </w: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Do you have any bad experience of being greedy? Raise your hand and tell us.</w:t>
            </w:r>
          </w:p>
          <w:p w:rsidR="00000000" w:rsidDel="00000000" w:rsidP="00000000" w:rsidRDefault="00000000" w:rsidRPr="00000000" w14:paraId="000001FC">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1FD">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 mins</w:t>
            </w:r>
          </w:p>
        </w:tc>
      </w:tr>
      <w:tr>
        <w:trPr>
          <w:cantSplit w:val="0"/>
          <w:trHeight w:val="945" w:hRule="atLeast"/>
          <w:tblHeader w:val="0"/>
        </w:trPr>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0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Read Aloud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0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  老師帶著一起大聲讀出繪本內容。</w:t>
            </w:r>
          </w:p>
          <w:p w:rsidR="00000000" w:rsidDel="00000000" w:rsidP="00000000" w:rsidRDefault="00000000" w:rsidRPr="00000000" w14:paraId="00000202">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Let's read the story again.</w:t>
            </w:r>
          </w:p>
          <w:p w:rsidR="00000000" w:rsidDel="00000000" w:rsidP="00000000" w:rsidRDefault="00000000" w:rsidRPr="00000000" w14:paraId="0000020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0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0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6">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 &amp;</w:t>
            </w:r>
            <w:r w:rsidDel="00000000" w:rsidR="00000000" w:rsidRPr="00000000">
              <w:rPr>
                <w:rtl w:val="0"/>
              </w:rPr>
            </w:r>
          </w:p>
          <w:p w:rsidR="00000000" w:rsidDel="00000000" w:rsidP="00000000" w:rsidRDefault="00000000" w:rsidRPr="00000000" w14:paraId="00000207">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Video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8">
            <w:pPr>
              <w:numPr>
                <w:ilvl w:val="0"/>
                <w:numId w:val="14"/>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短片觀賞</w:t>
            </w:r>
            <w:r w:rsidDel="00000000" w:rsidR="00000000" w:rsidRPr="00000000">
              <w:rPr>
                <w:rFonts w:ascii="Heiti TC Light" w:cs="Heiti TC Light" w:eastAsia="Heiti TC Light" w:hAnsi="Heiti TC Light"/>
                <w:color w:val="000000"/>
                <w:sz w:val="24"/>
                <w:szCs w:val="24"/>
                <w:rtl w:val="0"/>
              </w:rPr>
              <w:t xml:space="preserve">: The Greedy Mouse Story</w:t>
            </w:r>
          </w:p>
          <w:p w:rsidR="00000000" w:rsidDel="00000000" w:rsidP="00000000" w:rsidRDefault="00000000" w:rsidRPr="00000000" w14:paraId="00000209">
            <w:pPr>
              <w:pBdr>
                <w:top w:space="0" w:sz="0" w:val="nil"/>
                <w:left w:space="0" w:sz="0" w:val="nil"/>
                <w:bottom w:space="0" w:sz="0" w:val="nil"/>
                <w:right w:space="0" w:sz="0" w:val="nil"/>
                <w:between w:space="0" w:sz="0" w:val="nil"/>
              </w:pBdr>
              <w:spacing w:after="160" w:line="259" w:lineRule="auto"/>
              <w:ind w:left="480" w:firstLine="0"/>
              <w:rPr>
                <w:color w:val="000000"/>
                <w:sz w:val="22"/>
                <w:szCs w:val="22"/>
              </w:rPr>
            </w:pPr>
            <w:r w:rsidDel="00000000" w:rsidR="00000000" w:rsidRPr="00000000">
              <w:rPr>
                <w:color w:val="000000"/>
                <w:sz w:val="22"/>
                <w:szCs w:val="22"/>
              </w:rPr>
              <w:drawing>
                <wp:inline distB="0" distT="0" distL="114300" distR="114300">
                  <wp:extent cx="1809750" cy="1238250"/>
                  <wp:effectExtent b="0" l="0" r="0" t="0"/>
                  <wp:docPr id="40" name="image9.png"/>
                  <a:graphic>
                    <a:graphicData uri="http://schemas.openxmlformats.org/drawingml/2006/picture">
                      <pic:pic>
                        <pic:nvPicPr>
                          <pic:cNvPr id="0" name="image9.png"/>
                          <pic:cNvPicPr preferRelativeResize="0"/>
                        </pic:nvPicPr>
                        <pic:blipFill>
                          <a:blip r:embed="rId40"/>
                          <a:srcRect b="0" l="0" r="0" t="0"/>
                          <a:stretch>
                            <a:fillRect/>
                          </a:stretch>
                        </pic:blipFill>
                        <pic:spPr>
                          <a:xfrm>
                            <a:off x="0" y="0"/>
                            <a:ext cx="1809750" cy="123825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Watch the video carefully.</w:t>
            </w:r>
            <w:r w:rsidDel="00000000" w:rsidR="00000000" w:rsidRPr="00000000">
              <w:rPr>
                <w:rtl w:val="0"/>
              </w:rPr>
            </w:r>
          </w:p>
          <w:p w:rsidR="00000000" w:rsidDel="00000000" w:rsidP="00000000" w:rsidRDefault="00000000" w:rsidRPr="00000000" w14:paraId="0000020B">
            <w:pPr>
              <w:numPr>
                <w:ilvl w:val="0"/>
                <w:numId w:val="14"/>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討論影片主題Too much greed is harmful.</w:t>
            </w:r>
          </w:p>
          <w:p w:rsidR="00000000" w:rsidDel="00000000" w:rsidP="00000000" w:rsidRDefault="00000000" w:rsidRPr="00000000" w14:paraId="0000020C">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What's the meaning of the sentence "too much greed is harmful"?</w:t>
            </w:r>
            <w:r w:rsidDel="00000000" w:rsidR="00000000" w:rsidRPr="00000000">
              <w:rPr>
                <w:rtl w:val="0"/>
              </w:rPr>
            </w:r>
          </w:p>
          <w:p w:rsidR="00000000" w:rsidDel="00000000" w:rsidP="00000000" w:rsidRDefault="00000000" w:rsidRPr="00000000" w14:paraId="0000020D">
            <w:pPr>
              <w:numPr>
                <w:ilvl w:val="0"/>
                <w:numId w:val="14"/>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與繪本P.27-P.28</w:t>
            </w:r>
            <w:r w:rsidDel="00000000" w:rsidR="00000000" w:rsidRPr="00000000">
              <w:rPr>
                <w:rFonts w:ascii="Microsoft JhengHei" w:cs="Microsoft JhengHei" w:eastAsia="Microsoft JhengHei" w:hAnsi="Microsoft JhengHei"/>
                <w:color w:val="000000"/>
                <w:sz w:val="24"/>
                <w:szCs w:val="24"/>
                <w:rtl w:val="0"/>
              </w:rPr>
              <w:t xml:space="preserve">內容做對照討論:</w:t>
            </w:r>
            <w:r w:rsidDel="00000000" w:rsidR="00000000" w:rsidRPr="00000000">
              <w:rPr>
                <w:rtl w:val="0"/>
              </w:rPr>
            </w:r>
          </w:p>
          <w:p w:rsidR="00000000" w:rsidDel="00000000" w:rsidP="00000000" w:rsidRDefault="00000000" w:rsidRPr="00000000" w14:paraId="0000020E">
            <w:pPr>
              <w:pBdr>
                <w:top w:space="0" w:sz="0" w:val="nil"/>
                <w:left w:space="0" w:sz="0" w:val="nil"/>
                <w:bottom w:space="0" w:sz="0" w:val="nil"/>
                <w:right w:space="0" w:sz="0" w:val="nil"/>
                <w:between w:space="0" w:sz="0" w:val="nil"/>
              </w:pBdr>
              <w:spacing w:after="160" w:line="259" w:lineRule="auto"/>
              <w:ind w:left="480" w:firstLine="0"/>
              <w:rPr>
                <w:color w:val="000000"/>
                <w:sz w:val="22"/>
                <w:szCs w:val="22"/>
              </w:rPr>
            </w:pPr>
            <w:r w:rsidDel="00000000" w:rsidR="00000000" w:rsidRPr="00000000">
              <w:rPr>
                <w:color w:val="000000"/>
                <w:sz w:val="22"/>
                <w:szCs w:val="22"/>
              </w:rPr>
              <w:drawing>
                <wp:inline distB="0" distT="0" distL="114300" distR="114300">
                  <wp:extent cx="3033395" cy="1885950"/>
                  <wp:effectExtent b="0" l="0" r="0" t="0"/>
                  <wp:docPr id="41"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3033395" cy="188595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read the sentence together. Do you understand the meaning  of the sentence ?</w:t>
            </w:r>
            <w:r w:rsidDel="00000000" w:rsidR="00000000" w:rsidRPr="00000000">
              <w:rPr>
                <w:rtl w:val="0"/>
              </w:rPr>
            </w:r>
          </w:p>
          <w:p w:rsidR="00000000" w:rsidDel="00000000" w:rsidP="00000000" w:rsidRDefault="00000000" w:rsidRPr="00000000" w14:paraId="00000210">
            <w:pPr>
              <w:numPr>
                <w:ilvl w:val="0"/>
                <w:numId w:val="14"/>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w:t>
            </w:r>
            <w:r w:rsidDel="00000000" w:rsidR="00000000" w:rsidRPr="00000000">
              <w:rPr>
                <w:rFonts w:ascii="Heiti TC Light" w:cs="Heiti TC Light" w:eastAsia="Heiti TC Light" w:hAnsi="Heiti TC Light"/>
                <w:color w:val="000000"/>
                <w:sz w:val="24"/>
                <w:szCs w:val="24"/>
                <w:rtl w:val="0"/>
              </w:rPr>
              <w:t xml:space="preserve">師提問一：「如果你是影片中的老鼠，是否能克制greedy ，只吃適量的食物?」</w:t>
            </w:r>
          </w:p>
          <w:p w:rsidR="00000000" w:rsidDel="00000000" w:rsidP="00000000" w:rsidRDefault="00000000" w:rsidRPr="00000000" w14:paraId="00000211">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If you were the mouse in the story, would you eat as much as the mouse?</w:t>
            </w:r>
            <w:r w:rsidDel="00000000" w:rsidR="00000000" w:rsidRPr="00000000">
              <w:rPr>
                <w:rtl w:val="0"/>
              </w:rPr>
            </w:r>
          </w:p>
          <w:p w:rsidR="00000000" w:rsidDel="00000000" w:rsidP="00000000" w:rsidRDefault="00000000" w:rsidRPr="00000000" w14:paraId="00000212">
            <w:pPr>
              <w:numPr>
                <w:ilvl w:val="0"/>
                <w:numId w:val="14"/>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教師提問二：「為什麼</w:t>
            </w:r>
            <w:r w:rsidDel="00000000" w:rsidR="00000000" w:rsidRPr="00000000">
              <w:rPr>
                <w:rFonts w:ascii="Heiti TC Light" w:cs="Heiti TC Light" w:eastAsia="Heiti TC Light" w:hAnsi="Heiti TC Light"/>
                <w:color w:val="000000"/>
                <w:sz w:val="24"/>
                <w:szCs w:val="24"/>
                <w:rtl w:val="0"/>
              </w:rPr>
              <w:t xml:space="preserve">Too much greed is harmful? 請大家根據自己的經驗舉手發表分享。</w:t>
            </w: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tl w:val="0"/>
              </w:rPr>
            </w:r>
          </w:p>
          <w:p w:rsidR="00000000" w:rsidDel="00000000" w:rsidP="00000000" w:rsidRDefault="00000000" w:rsidRPr="00000000" w14:paraId="00000213">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The teacher may say: Do you have any bad experience of being greedy?</w:t>
            </w:r>
            <w:r w:rsidDel="00000000" w:rsidR="00000000" w:rsidRPr="00000000">
              <w:rPr>
                <w:color w:val="c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Raise your hand and tell us.</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1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hyperlink r:id="rId42">
              <w:r w:rsidDel="00000000" w:rsidR="00000000" w:rsidRPr="00000000">
                <w:rPr>
                  <w:rFonts w:ascii="Heiti TC Light" w:cs="Heiti TC Light" w:eastAsia="Heiti TC Light" w:hAnsi="Heiti TC Light"/>
                  <w:color w:val="0563c1"/>
                  <w:sz w:val="24"/>
                  <w:szCs w:val="24"/>
                  <w:u w:val="single"/>
                  <w:rtl w:val="0"/>
                </w:rPr>
                <w:t xml:space="preserve">https://youtu.be/K6X8HM</w:t>
              </w:r>
            </w:hyperlink>
            <w:hyperlink r:id="rId43">
              <w:r w:rsidDel="00000000" w:rsidR="00000000" w:rsidRPr="00000000">
                <w:rPr>
                  <w:rFonts w:ascii="Microsoft JhengHei" w:cs="Microsoft JhengHei" w:eastAsia="Microsoft JhengHei" w:hAnsi="Microsoft JhengHei"/>
                  <w:color w:val="0563c1"/>
                  <w:sz w:val="24"/>
                  <w:szCs w:val="24"/>
                  <w:u w:val="single"/>
                  <w:rtl w:val="0"/>
                </w:rPr>
                <w:t xml:space="preserve">f</w:t>
              </w:r>
            </w:hyperlink>
            <w:hyperlink r:id="rId44">
              <w:r w:rsidDel="00000000" w:rsidR="00000000" w:rsidRPr="00000000">
                <w:rPr>
                  <w:rFonts w:ascii="Heiti TC Light" w:cs="Heiti TC Light" w:eastAsia="Heiti TC Light" w:hAnsi="Heiti TC Light"/>
                  <w:color w:val="0563c1"/>
                  <w:sz w:val="24"/>
                  <w:szCs w:val="24"/>
                  <w:u w:val="single"/>
                  <w:rtl w:val="0"/>
                </w:rPr>
                <w:t xml:space="preserve">E8GtQ</w:t>
              </w:r>
            </w:hyperlink>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1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 mins</w:t>
            </w:r>
          </w:p>
        </w:tc>
      </w:tr>
    </w:tbl>
    <w:p w:rsidR="00000000" w:rsidDel="00000000" w:rsidP="00000000" w:rsidRDefault="00000000" w:rsidRPr="00000000" w14:paraId="00000216">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tl w:val="0"/>
        </w:rPr>
      </w:r>
    </w:p>
    <w:p w:rsidR="00000000" w:rsidDel="00000000" w:rsidP="00000000" w:rsidRDefault="00000000" w:rsidRPr="00000000" w14:paraId="00000217">
      <w:pPr>
        <w:widowControl w:val="0"/>
        <w:pBdr>
          <w:top w:space="0" w:sz="0" w:val="nil"/>
          <w:left w:space="0" w:sz="0" w:val="nil"/>
          <w:bottom w:space="0" w:sz="0" w:val="nil"/>
          <w:right w:space="0" w:sz="0" w:val="nil"/>
          <w:between w:space="0" w:sz="0" w:val="nil"/>
        </w:pBdr>
        <w:spacing w:after="160" w:line="259" w:lineRule="auto"/>
        <w:rPr>
          <w:color w:val="000000"/>
          <w:sz w:val="22"/>
          <w:szCs w:val="22"/>
        </w:rPr>
      </w:pPr>
      <w:r w:rsidDel="00000000" w:rsidR="00000000" w:rsidRPr="00000000">
        <w:rPr>
          <w:rFonts w:ascii="Heiti TC Light" w:cs="Heiti TC Light" w:eastAsia="Heiti TC Light" w:hAnsi="Heiti TC Light"/>
          <w:b w:val="1"/>
          <w:color w:val="e36c0a"/>
          <w:sz w:val="32"/>
          <w:szCs w:val="32"/>
          <w:rtl w:val="0"/>
        </w:rPr>
        <w:t xml:space="preserve"> </w:t>
      </w:r>
      <w:r w:rsidDel="00000000" w:rsidR="00000000" w:rsidRPr="00000000">
        <w:rPr>
          <w:rtl w:val="0"/>
        </w:rPr>
      </w:r>
    </w:p>
    <w:p w:rsidR="00000000" w:rsidDel="00000000" w:rsidP="00000000" w:rsidRDefault="00000000" w:rsidRPr="00000000" w14:paraId="00000218">
      <w:pPr>
        <w:widowControl w:val="0"/>
        <w:pBdr>
          <w:top w:space="0" w:sz="0" w:val="nil"/>
          <w:left w:space="0" w:sz="0" w:val="nil"/>
          <w:bottom w:space="0" w:sz="0" w:val="nil"/>
          <w:right w:space="0" w:sz="0" w:val="nil"/>
          <w:between w:space="0" w:sz="0" w:val="nil"/>
        </w:pBdr>
        <w:spacing w:after="160" w:line="259" w:lineRule="auto"/>
        <w:jc w:val="right"/>
        <w:rPr>
          <w:rFonts w:ascii="Heiti TC Light" w:cs="Heiti TC Light" w:eastAsia="Heiti TC Light" w:hAnsi="Heiti TC Light"/>
          <w:color w:val="000000"/>
          <w:sz w:val="22"/>
          <w:szCs w:val="22"/>
        </w:rPr>
      </w:pPr>
      <w:r w:rsidDel="00000000" w:rsidR="00000000" w:rsidRPr="00000000">
        <w:rPr>
          <w:rtl w:val="0"/>
        </w:rPr>
      </w:r>
    </w:p>
    <w:p w:rsidR="00000000" w:rsidDel="00000000" w:rsidP="00000000" w:rsidRDefault="00000000" w:rsidRPr="00000000" w14:paraId="00000219">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第七節   </w:t>
      </w:r>
      <w:r w:rsidDel="00000000" w:rsidR="00000000" w:rsidRPr="00000000">
        <w:rPr>
          <w:rtl w:val="0"/>
        </w:rPr>
      </w:r>
    </w:p>
    <w:tbl>
      <w:tblPr>
        <w:tblStyle w:val="Table15"/>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1A">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1B">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1C">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1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iti TC Light" w:cs="Heiti TC Light" w:eastAsia="Heiti TC Light" w:hAnsi="Heiti TC Light"/>
                <w:color w:val="000000"/>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1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20">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2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222">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16"/>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23">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24">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25">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26">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27">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Warm up</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28">
            <w:pPr>
              <w:numPr>
                <w:ilvl w:val="0"/>
                <w:numId w:val="22"/>
              </w:numPr>
              <w:pBdr>
                <w:top w:space="0" w:sz="0" w:val="nil"/>
                <w:left w:space="0" w:sz="0" w:val="nil"/>
                <w:bottom w:space="0" w:sz="0" w:val="nil"/>
                <w:right w:space="0" w:sz="0" w:val="nil"/>
                <w:between w:space="0" w:sz="0" w:val="nil"/>
              </w:pBdr>
              <w:spacing w:after="160" w:line="259" w:lineRule="auto"/>
              <w:ind w:left="36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短片欣賞Muffin Stories - The Greedy Boy</w:t>
            </w:r>
          </w:p>
          <w:p w:rsidR="00000000" w:rsidDel="00000000" w:rsidP="00000000" w:rsidRDefault="00000000" w:rsidRPr="00000000" w14:paraId="00000229">
            <w:pPr>
              <w:pBdr>
                <w:top w:space="0" w:sz="0" w:val="nil"/>
                <w:left w:space="0" w:sz="0" w:val="nil"/>
                <w:bottom w:space="0" w:sz="0" w:val="nil"/>
                <w:right w:space="0" w:sz="0" w:val="nil"/>
                <w:between w:space="0" w:sz="0" w:val="nil"/>
              </w:pBdr>
              <w:spacing w:after="160" w:line="259" w:lineRule="auto"/>
              <w:ind w:left="360" w:firstLine="0"/>
              <w:jc w:val="both"/>
              <w:rPr>
                <w:color w:val="000000"/>
                <w:sz w:val="22"/>
                <w:szCs w:val="22"/>
              </w:rPr>
            </w:pPr>
            <w:r w:rsidDel="00000000" w:rsidR="00000000" w:rsidRPr="00000000">
              <w:rPr>
                <w:color w:val="000000"/>
                <w:sz w:val="22"/>
                <w:szCs w:val="22"/>
              </w:rPr>
              <w:drawing>
                <wp:inline distB="0" distT="0" distL="114300" distR="114300">
                  <wp:extent cx="1886585" cy="1181100"/>
                  <wp:effectExtent b="0" l="0" r="0" t="0"/>
                  <wp:docPr id="42" name="image10.png"/>
                  <a:graphic>
                    <a:graphicData uri="http://schemas.openxmlformats.org/drawingml/2006/picture">
                      <pic:pic>
                        <pic:nvPicPr>
                          <pic:cNvPr id="0" name="image10.png"/>
                          <pic:cNvPicPr preferRelativeResize="0"/>
                        </pic:nvPicPr>
                        <pic:blipFill>
                          <a:blip r:embed="rId45"/>
                          <a:srcRect b="0" l="0" r="0" t="0"/>
                          <a:stretch>
                            <a:fillRect/>
                          </a:stretch>
                        </pic:blipFill>
                        <pic:spPr>
                          <a:xfrm>
                            <a:off x="0" y="0"/>
                            <a:ext cx="1886585"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Watch the video carefully. </w:t>
            </w:r>
          </w:p>
          <w:p w:rsidR="00000000" w:rsidDel="00000000" w:rsidP="00000000" w:rsidRDefault="00000000" w:rsidRPr="00000000" w14:paraId="0000022B">
            <w:pPr>
              <w:numPr>
                <w:ilvl w:val="0"/>
                <w:numId w:val="22"/>
              </w:numPr>
              <w:pBdr>
                <w:top w:space="0" w:sz="0" w:val="nil"/>
                <w:left w:space="0" w:sz="0" w:val="nil"/>
                <w:bottom w:space="0" w:sz="0" w:val="nil"/>
                <w:right w:space="0" w:sz="0" w:val="nil"/>
                <w:between w:space="0" w:sz="0" w:val="nil"/>
              </w:pBdr>
              <w:spacing w:after="160" w:line="259" w:lineRule="auto"/>
              <w:ind w:left="360" w:hanging="36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從</w:t>
            </w:r>
            <w:r w:rsidDel="00000000" w:rsidR="00000000" w:rsidRPr="00000000">
              <w:rPr>
                <w:rFonts w:ascii="Heiti TC Light" w:cs="Heiti TC Light" w:eastAsia="Heiti TC Light" w:hAnsi="Heiti TC Light"/>
                <w:color w:val="000000"/>
                <w:sz w:val="24"/>
                <w:szCs w:val="24"/>
                <w:rtl w:val="0"/>
              </w:rPr>
              <w:t xml:space="preserve">短片內容回顧上一節greedy主題</w:t>
            </w:r>
          </w:p>
          <w:p w:rsidR="00000000" w:rsidDel="00000000" w:rsidP="00000000" w:rsidRDefault="00000000" w:rsidRPr="00000000" w14:paraId="0000022C">
            <w:pPr>
              <w:pBdr>
                <w:top w:space="0" w:sz="0" w:val="nil"/>
                <w:left w:space="0" w:sz="0" w:val="nil"/>
                <w:bottom w:space="0" w:sz="0" w:val="nil"/>
                <w:right w:space="0" w:sz="0" w:val="nil"/>
                <w:between w:space="0" w:sz="0" w:val="nil"/>
              </w:pBdr>
              <w:spacing w:after="160" w:line="259" w:lineRule="auto"/>
              <w:ind w:left="360" w:firstLine="0"/>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What happened to the boy in the story? Too much greed is harmful.</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2D">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2"/>
                <w:szCs w:val="22"/>
              </w:rPr>
            </w:pPr>
            <w:hyperlink r:id="rId46">
              <w:r w:rsidDel="00000000" w:rsidR="00000000" w:rsidRPr="00000000">
                <w:rPr>
                  <w:color w:val="0563c1"/>
                  <w:sz w:val="22"/>
                  <w:szCs w:val="22"/>
                  <w:u w:val="single"/>
                  <w:rtl w:val="0"/>
                </w:rPr>
                <w:t xml:space="preserve">https://youtu.be/HymyW5apjyQ</w:t>
              </w:r>
            </w:hyperlink>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2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10 mins</w:t>
            </w:r>
          </w:p>
        </w:tc>
      </w:tr>
      <w:tr>
        <w:trPr>
          <w:cantSplit w:val="0"/>
          <w:trHeight w:val="755" w:hRule="atLeast"/>
          <w:tblHeader w:val="0"/>
        </w:trPr>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2F">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30">
            <w:pPr>
              <w:numPr>
                <w:ilvl w:val="0"/>
                <w:numId w:val="25"/>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複習故事標題及P.1-P.28</w:t>
            </w:r>
          </w:p>
          <w:p w:rsidR="00000000" w:rsidDel="00000000" w:rsidP="00000000" w:rsidRDefault="00000000" w:rsidRPr="00000000" w14:paraId="00000231">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review the story.</w:t>
            </w:r>
            <w:r w:rsidDel="00000000" w:rsidR="00000000" w:rsidRPr="00000000">
              <w:rPr>
                <w:rtl w:val="0"/>
              </w:rPr>
            </w:r>
          </w:p>
          <w:p w:rsidR="00000000" w:rsidDel="00000000" w:rsidP="00000000" w:rsidRDefault="00000000" w:rsidRPr="00000000" w14:paraId="00000232">
            <w:pPr>
              <w:numPr>
                <w:ilvl w:val="0"/>
                <w:numId w:val="25"/>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用字卡複習學過的繪本主題:</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rude ,polite</w:t>
            </w: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Fonts w:ascii="Heiti TC Light" w:cs="Heiti TC Light" w:eastAsia="Heiti TC Light" w:hAnsi="Heiti TC Light"/>
                <w:color w:val="000000"/>
                <w:sz w:val="24"/>
                <w:szCs w:val="24"/>
                <w:rtl w:val="0"/>
              </w:rPr>
              <w:t xml:space="preserve"> impolite,</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share,</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patient,</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greedy。</w:t>
            </w:r>
          </w:p>
          <w:p w:rsidR="00000000" w:rsidDel="00000000" w:rsidP="00000000" w:rsidRDefault="00000000" w:rsidRPr="00000000" w14:paraId="00000233">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review the words.</w:t>
            </w:r>
            <w:r w:rsidDel="00000000" w:rsidR="00000000" w:rsidRPr="00000000">
              <w:rPr>
                <w:rtl w:val="0"/>
              </w:rPr>
            </w:r>
          </w:p>
          <w:p w:rsidR="00000000" w:rsidDel="00000000" w:rsidP="00000000" w:rsidRDefault="00000000" w:rsidRPr="00000000" w14:paraId="00000234">
            <w:pPr>
              <w:numPr>
                <w:ilvl w:val="0"/>
                <w:numId w:val="25"/>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分給6位學生各一張字卡。請6位學生上台，根據老師讀出的繪本內容，根據主角行為，舉起符合的字卡。</w:t>
            </w:r>
          </w:p>
          <w:p w:rsidR="00000000" w:rsidDel="00000000" w:rsidP="00000000" w:rsidRDefault="00000000" w:rsidRPr="00000000" w14:paraId="00000235">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I need six students. If you can help me, please raise your hand. Each student takes a word card. I will read the whole story again. If you feel A-Di is rude, please raise the card with the word "rude". If you feel A-Di is impolite, please raise the card with the word "impolite". </w:t>
            </w:r>
            <w:r w:rsidDel="00000000" w:rsidR="00000000" w:rsidRPr="00000000">
              <w:rPr>
                <w:rtl w:val="0"/>
              </w:rPr>
            </w:r>
          </w:p>
          <w:p w:rsidR="00000000" w:rsidDel="00000000" w:rsidP="00000000" w:rsidRDefault="00000000" w:rsidRPr="00000000" w14:paraId="00000236">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37">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38">
            <w:pPr>
              <w:numPr>
                <w:ilvl w:val="0"/>
                <w:numId w:val="25"/>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老師引導語:這兩頁主角的行為是…(請舉字卡)</w:t>
            </w:r>
          </w:p>
          <w:p w:rsidR="00000000" w:rsidDel="00000000" w:rsidP="00000000" w:rsidRDefault="00000000" w:rsidRPr="00000000" w14:paraId="00000239">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建議他如何改進…(</w:t>
            </w:r>
            <w:r w:rsidDel="00000000" w:rsidR="00000000" w:rsidRPr="00000000">
              <w:rPr>
                <w:rFonts w:ascii="Microsoft JhengHei" w:cs="Microsoft JhengHei" w:eastAsia="Microsoft JhengHei" w:hAnsi="Microsoft JhengHei"/>
                <w:color w:val="000000"/>
                <w:sz w:val="24"/>
                <w:szCs w:val="24"/>
                <w:rtl w:val="0"/>
              </w:rPr>
              <w:t xml:space="preserve">請舉字卡</w:t>
            </w:r>
            <w:r w:rsidDel="00000000" w:rsidR="00000000" w:rsidRPr="00000000">
              <w:rPr>
                <w:rFonts w:ascii="Heiti TC Light" w:cs="Heiti TC Light" w:eastAsia="Heiti TC Light" w:hAnsi="Heiti TC Light"/>
                <w:color w:val="000000"/>
                <w:sz w:val="24"/>
                <w:szCs w:val="24"/>
                <w:rtl w:val="0"/>
              </w:rPr>
              <w:t xml:space="preserve">)</w:t>
            </w:r>
          </w:p>
          <w:p w:rsidR="00000000" w:rsidDel="00000000" w:rsidP="00000000" w:rsidRDefault="00000000" w:rsidRPr="00000000" w14:paraId="0000023A">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t>
            </w:r>
          </w:p>
          <w:p w:rsidR="00000000" w:rsidDel="00000000" w:rsidP="00000000" w:rsidRDefault="00000000" w:rsidRPr="00000000" w14:paraId="0000023B">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A-Di is ____.(Please say the word and raise the card.)</w:t>
            </w:r>
          </w:p>
          <w:p w:rsidR="00000000" w:rsidDel="00000000" w:rsidP="00000000" w:rsidRDefault="00000000" w:rsidRPr="00000000" w14:paraId="0000023C">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 He should be _________.( Please say the word and raise the card.)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3D">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繪本PPT</w:t>
            </w:r>
          </w:p>
          <w:p w:rsidR="00000000" w:rsidDel="00000000" w:rsidP="00000000" w:rsidRDefault="00000000" w:rsidRPr="00000000" w14:paraId="0000023E">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單字字卡</w:t>
            </w:r>
          </w:p>
        </w:tc>
        <w:tc>
          <w:tcPr>
            <w:tcBorders>
              <w:top w:color="4bacc6" w:space="0" w:sz="8" w:val="single"/>
              <w:left w:color="4bacc6" w:space="0" w:sz="8" w:val="single"/>
              <w:bottom w:color="4bacc6" w:space="0" w:sz="8" w:val="single"/>
              <w:right w:color="4bacc6" w:space="0" w:sz="8" w:val="single"/>
            </w:tcBorders>
            <w:vAlign w:val="center"/>
          </w:tcPr>
          <w:p w:rsidR="00000000" w:rsidDel="00000000" w:rsidP="00000000" w:rsidRDefault="00000000" w:rsidRPr="00000000" w14:paraId="0000023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15mins </w:t>
            </w:r>
          </w:p>
        </w:tc>
      </w:tr>
      <w:tr>
        <w:trPr>
          <w:cantSplit w:val="0"/>
          <w:trHeight w:val="1929" w:hRule="atLeast"/>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40">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 &amp;</w:t>
            </w:r>
            <w:r w:rsidDel="00000000" w:rsidR="00000000" w:rsidRPr="00000000">
              <w:rPr>
                <w:rtl w:val="0"/>
              </w:rPr>
            </w:r>
          </w:p>
          <w:p w:rsidR="00000000" w:rsidDel="00000000" w:rsidP="00000000" w:rsidRDefault="00000000" w:rsidRPr="00000000" w14:paraId="00000241">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Video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42">
            <w:pPr>
              <w:widowControl w:val="0"/>
              <w:numPr>
                <w:ilvl w:val="0"/>
                <w:numId w:val="3"/>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教師提問:看了這些讓別人不愉快的行為，那我們要怎麼做才能讓自己及別人感到幸福及快樂呢?</w:t>
            </w:r>
          </w:p>
          <w:p w:rsidR="00000000" w:rsidDel="00000000" w:rsidP="00000000" w:rsidRDefault="00000000" w:rsidRPr="00000000" w14:paraId="00000243">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What should we do to make us and others happy? </w:t>
            </w:r>
          </w:p>
          <w:p w:rsidR="00000000" w:rsidDel="00000000" w:rsidP="00000000" w:rsidRDefault="00000000" w:rsidRPr="00000000" w14:paraId="00000244">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45">
            <w:pPr>
              <w:widowControl w:val="0"/>
              <w:numPr>
                <w:ilvl w:val="0"/>
                <w:numId w:val="3"/>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短片欣賞【無名英雄</w:t>
            </w:r>
            <w:r w:rsidDel="00000000" w:rsidR="00000000" w:rsidRPr="00000000">
              <w:rPr>
                <w:rFonts w:ascii="Heiti TC Light" w:cs="Heiti TC Light" w:eastAsia="Heiti TC Light" w:hAnsi="Heiti TC Light"/>
                <w:color w:val="000000"/>
                <w:sz w:val="24"/>
                <w:szCs w:val="24"/>
                <w:rtl w:val="0"/>
              </w:rPr>
              <w:t xml:space="preserve">-</w:t>
            </w:r>
            <w:r w:rsidDel="00000000" w:rsidR="00000000" w:rsidRPr="00000000">
              <w:rPr>
                <w:rFonts w:ascii="Microsoft JhengHei" w:cs="Microsoft JhengHei" w:eastAsia="Microsoft JhengHei" w:hAnsi="Microsoft JhengHei"/>
                <w:color w:val="000000"/>
                <w:sz w:val="24"/>
                <w:szCs w:val="24"/>
                <w:rtl w:val="0"/>
              </w:rPr>
              <w:t xml:space="preserve">施比受更有福】</w:t>
            </w:r>
            <w:r w:rsidDel="00000000" w:rsidR="00000000" w:rsidRPr="00000000">
              <w:rPr>
                <w:rtl w:val="0"/>
              </w:rPr>
            </w:r>
          </w:p>
          <w:p w:rsidR="00000000" w:rsidDel="00000000" w:rsidP="00000000" w:rsidRDefault="00000000" w:rsidRPr="00000000" w14:paraId="00000246">
            <w:pPr>
              <w:widowControl w:val="0"/>
              <w:pBdr>
                <w:top w:space="0" w:sz="0" w:val="nil"/>
                <w:left w:space="0" w:sz="0" w:val="nil"/>
                <w:bottom w:space="0" w:sz="0" w:val="nil"/>
                <w:right w:space="0" w:sz="0" w:val="nil"/>
                <w:between w:space="0" w:sz="0" w:val="nil"/>
              </w:pBdr>
              <w:ind w:left="480" w:firstLine="0"/>
              <w:jc w:val="both"/>
              <w:rPr>
                <w:color w:val="000000"/>
                <w:sz w:val="22"/>
                <w:szCs w:val="22"/>
              </w:rPr>
            </w:pPr>
            <w:r w:rsidDel="00000000" w:rsidR="00000000" w:rsidRPr="00000000">
              <w:rPr>
                <w:color w:val="000000"/>
                <w:sz w:val="22"/>
                <w:szCs w:val="22"/>
              </w:rPr>
              <w:drawing>
                <wp:inline distB="0" distT="0" distL="114300" distR="114300">
                  <wp:extent cx="1828800" cy="1181100"/>
                  <wp:effectExtent b="0" l="0" r="0" t="0"/>
                  <wp:docPr id="43" name="image14.png"/>
                  <a:graphic>
                    <a:graphicData uri="http://schemas.openxmlformats.org/drawingml/2006/picture">
                      <pic:pic>
                        <pic:nvPicPr>
                          <pic:cNvPr id="0" name="image14.png"/>
                          <pic:cNvPicPr preferRelativeResize="0"/>
                        </pic:nvPicPr>
                        <pic:blipFill>
                          <a:blip r:embed="rId47"/>
                          <a:srcRect b="0" l="0" r="0" t="0"/>
                          <a:stretch>
                            <a:fillRect/>
                          </a:stretch>
                        </pic:blipFill>
                        <pic:spPr>
                          <a:xfrm>
                            <a:off x="0" y="0"/>
                            <a:ext cx="1828800"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Let's watch the video carefully. </w:t>
            </w:r>
          </w:p>
          <w:p w:rsidR="00000000" w:rsidDel="00000000" w:rsidP="00000000" w:rsidRDefault="00000000" w:rsidRPr="00000000" w14:paraId="00000248">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3. </w:t>
            </w:r>
            <w:r w:rsidDel="00000000" w:rsidR="00000000" w:rsidRPr="00000000">
              <w:rPr>
                <w:rFonts w:ascii="Microsoft JhengHei" w:cs="Microsoft JhengHei" w:eastAsia="Microsoft JhengHei" w:hAnsi="Microsoft JhengHei"/>
                <w:color w:val="000000"/>
                <w:sz w:val="24"/>
                <w:szCs w:val="24"/>
                <w:rtl w:val="0"/>
              </w:rPr>
              <w:t xml:space="preserve">討論</w:t>
            </w:r>
            <w:r w:rsidDel="00000000" w:rsidR="00000000" w:rsidRPr="00000000">
              <w:rPr>
                <w:rFonts w:ascii="Heiti TC Light" w:cs="Heiti TC Light" w:eastAsia="Heiti TC Light" w:hAnsi="Heiti TC Light"/>
                <w:color w:val="000000"/>
                <w:sz w:val="24"/>
                <w:szCs w:val="24"/>
                <w:rtl w:val="0"/>
              </w:rPr>
              <w:t xml:space="preserve">greedy </w:t>
            </w:r>
            <w:r w:rsidDel="00000000" w:rsidR="00000000" w:rsidRPr="00000000">
              <w:rPr>
                <w:rFonts w:ascii="Microsoft JhengHei" w:cs="Microsoft JhengHei" w:eastAsia="Microsoft JhengHei" w:hAnsi="Microsoft JhengHei"/>
                <w:color w:val="000000"/>
                <w:sz w:val="24"/>
                <w:szCs w:val="24"/>
                <w:rtl w:val="0"/>
              </w:rPr>
              <w:t xml:space="preserve">與</w:t>
            </w:r>
            <w:r w:rsidDel="00000000" w:rsidR="00000000" w:rsidRPr="00000000">
              <w:rPr>
                <w:rFonts w:ascii="Heiti TC Light" w:cs="Heiti TC Light" w:eastAsia="Heiti TC Light" w:hAnsi="Heiti TC Light"/>
                <w:color w:val="000000"/>
                <w:sz w:val="24"/>
                <w:szCs w:val="24"/>
                <w:rtl w:val="0"/>
              </w:rPr>
              <w:t xml:space="preserve"> share</w:t>
            </w:r>
            <w:r w:rsidDel="00000000" w:rsidR="00000000" w:rsidRPr="00000000">
              <w:rPr>
                <w:rFonts w:ascii="Microsoft JhengHei" w:cs="Microsoft JhengHei" w:eastAsia="Microsoft JhengHei" w:hAnsi="Microsoft JhengHei"/>
                <w:color w:val="000000"/>
                <w:sz w:val="24"/>
                <w:szCs w:val="24"/>
                <w:rtl w:val="0"/>
              </w:rPr>
              <w:t xml:space="preserve">，哪一種行為可以真正帶來快樂與幸福</w:t>
            </w:r>
            <w:r w:rsidDel="00000000" w:rsidR="00000000" w:rsidRPr="00000000">
              <w:rPr>
                <w:rFonts w:ascii="Heiti TC Light" w:cs="Heiti TC Light" w:eastAsia="Heiti TC Light" w:hAnsi="Heiti TC Light"/>
                <w:color w:val="000000"/>
                <w:sz w:val="24"/>
                <w:szCs w:val="24"/>
                <w:rtl w:val="0"/>
              </w:rPr>
              <w:t xml:space="preserve">?</w:t>
            </w:r>
            <w:r w:rsidDel="00000000" w:rsidR="00000000" w:rsidRPr="00000000">
              <w:rPr>
                <w:rFonts w:ascii="Microsoft JhengHei" w:cs="Microsoft JhengHei" w:eastAsia="Microsoft JhengHei" w:hAnsi="Microsoft JhengHei"/>
                <w:color w:val="000000"/>
                <w:sz w:val="24"/>
                <w:szCs w:val="24"/>
                <w:rtl w:val="0"/>
              </w:rPr>
              <w:t xml:space="preserve">為什麼</w:t>
            </w:r>
            <w:r w:rsidDel="00000000" w:rsidR="00000000" w:rsidRPr="00000000">
              <w:rPr>
                <w:rFonts w:ascii="Heiti TC Light" w:cs="Heiti TC Light" w:eastAsia="Heiti TC Light" w:hAnsi="Heiti TC Light"/>
                <w:color w:val="000000"/>
                <w:sz w:val="24"/>
                <w:szCs w:val="24"/>
                <w:rtl w:val="0"/>
              </w:rPr>
              <w:t xml:space="preserve">?</w:t>
            </w:r>
            <w:r w:rsidDel="00000000" w:rsidR="00000000" w:rsidRPr="00000000">
              <w:rPr>
                <w:rFonts w:ascii="Microsoft JhengHei" w:cs="Microsoft JhengHei" w:eastAsia="Microsoft JhengHei" w:hAnsi="Microsoft JhengHei"/>
                <w:color w:val="000000"/>
                <w:sz w:val="24"/>
                <w:szCs w:val="24"/>
                <w:rtl w:val="0"/>
              </w:rPr>
              <w:t xml:space="preserve">請學生舉手發表。</w:t>
            </w:r>
          </w:p>
          <w:p w:rsidR="00000000" w:rsidDel="00000000" w:rsidP="00000000" w:rsidRDefault="00000000" w:rsidRPr="00000000" w14:paraId="00000249">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The teacher may say: Being greedy or share with</w:t>
            </w:r>
          </w:p>
          <w:p w:rsidR="00000000" w:rsidDel="00000000" w:rsidP="00000000" w:rsidRDefault="00000000" w:rsidRPr="00000000" w14:paraId="0000024A">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      others, which one will you choose? Why?</w:t>
            </w:r>
          </w:p>
          <w:p w:rsidR="00000000" w:rsidDel="00000000" w:rsidP="00000000" w:rsidRDefault="00000000" w:rsidRPr="00000000" w14:paraId="0000024B">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tl w:val="0"/>
              </w:rPr>
            </w:r>
          </w:p>
          <w:p w:rsidR="00000000" w:rsidDel="00000000" w:rsidP="00000000" w:rsidRDefault="00000000" w:rsidRPr="00000000" w14:paraId="0000024C">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4.完成I can share.學習單，並分享作品。</w:t>
            </w:r>
          </w:p>
          <w:p w:rsidR="00000000" w:rsidDel="00000000" w:rsidP="00000000" w:rsidRDefault="00000000" w:rsidRPr="00000000" w14:paraId="0000024D">
            <w:pPr>
              <w:widowControl w:val="0"/>
              <w:pBdr>
                <w:top w:space="0" w:sz="0" w:val="nil"/>
                <w:left w:space="0" w:sz="0" w:val="nil"/>
                <w:bottom w:space="0" w:sz="0" w:val="nil"/>
                <w:right w:space="0" w:sz="0" w:val="nil"/>
                <w:between w:space="0" w:sz="0" w:val="nil"/>
              </w:pBdr>
              <w:jc w:val="both"/>
              <w:rPr>
                <w:rFonts w:ascii="PMingLiu" w:cs="PMingLiu" w:eastAsia="PMingLiu" w:hAnsi="PMingLiu"/>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 Each student takes a worksheet</w:t>
            </w:r>
            <w:r w:rsidDel="00000000" w:rsidR="00000000" w:rsidRPr="00000000">
              <w:rPr>
                <w:rFonts w:ascii="PMingLiu" w:cs="PMingLiu" w:eastAsia="PMingLiu" w:hAnsi="PMingLiu"/>
                <w:color w:val="c00000"/>
                <w:sz w:val="22"/>
                <w:szCs w:val="22"/>
                <w:rtl w:val="0"/>
              </w:rPr>
              <w:t xml:space="preserve"> and finishes it.</w:t>
            </w:r>
          </w:p>
          <w:p w:rsidR="00000000" w:rsidDel="00000000" w:rsidP="00000000" w:rsidRDefault="00000000" w:rsidRPr="00000000" w14:paraId="0000024E">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Pr>
              <w:drawing>
                <wp:inline distB="0" distT="0" distL="0" distR="0">
                  <wp:extent cx="3373120" cy="2698115"/>
                  <wp:effectExtent b="0" l="0" r="0" t="0"/>
                  <wp:docPr id="44" name="image4.jpg"/>
                  <a:graphic>
                    <a:graphicData uri="http://schemas.openxmlformats.org/drawingml/2006/picture">
                      <pic:pic>
                        <pic:nvPicPr>
                          <pic:cNvPr id="0" name="image4.jpg"/>
                          <pic:cNvPicPr preferRelativeResize="0"/>
                        </pic:nvPicPr>
                        <pic:blipFill>
                          <a:blip r:embed="rId48"/>
                          <a:srcRect b="0" l="0" r="0" t="0"/>
                          <a:stretch>
                            <a:fillRect/>
                          </a:stretch>
                        </pic:blipFill>
                        <pic:spPr>
                          <a:xfrm>
                            <a:off x="0" y="0"/>
                            <a:ext cx="3373120" cy="2698115"/>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50">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51">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p w:rsidR="00000000" w:rsidDel="00000000" w:rsidP="00000000" w:rsidRDefault="00000000" w:rsidRPr="00000000" w14:paraId="00000252">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5. 教師做總結並預告下一節課活動---</w:t>
            </w:r>
          </w:p>
          <w:p w:rsidR="00000000" w:rsidDel="00000000" w:rsidP="00000000" w:rsidRDefault="00000000" w:rsidRPr="00000000" w14:paraId="00000253">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畫出我心中的一朵花，每個花瓣是我希望能做到</w:t>
            </w:r>
          </w:p>
          <w:p w:rsidR="00000000" w:rsidDel="00000000" w:rsidP="00000000" w:rsidRDefault="00000000" w:rsidRPr="00000000" w14:paraId="0000025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的能讓自己及別人感到幸福的事。</w:t>
            </w:r>
          </w:p>
          <w:p w:rsidR="00000000" w:rsidDel="00000000" w:rsidP="00000000" w:rsidRDefault="00000000" w:rsidRPr="00000000" w14:paraId="00000255">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主題是</w:t>
            </w:r>
            <w:r w:rsidDel="00000000" w:rsidR="00000000" w:rsidRPr="00000000">
              <w:rPr>
                <w:rFonts w:ascii="Heiti TC Light" w:cs="Heiti TC Light" w:eastAsia="Heiti TC Light" w:hAnsi="Heiti TC Light"/>
                <w:color w:val="000000"/>
                <w:sz w:val="24"/>
                <w:szCs w:val="24"/>
                <w:rtl w:val="0"/>
              </w:rPr>
              <w:t xml:space="preserve">:</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polite,  share</w:t>
            </w:r>
            <w:r w:rsidDel="00000000" w:rsidR="00000000" w:rsidRPr="00000000">
              <w:rPr>
                <w:rFonts w:ascii="Microsoft JhengHei" w:cs="Microsoft JhengHei" w:eastAsia="Microsoft JhengHei" w:hAnsi="Microsoft JhengHei"/>
                <w:color w:val="000000"/>
                <w:sz w:val="24"/>
                <w:szCs w:val="24"/>
                <w:rtl w:val="0"/>
              </w:rPr>
              <w:t xml:space="preserve">以及</w:t>
            </w:r>
            <w:r w:rsidDel="00000000" w:rsidR="00000000" w:rsidRPr="00000000">
              <w:rPr>
                <w:rFonts w:ascii="Heiti TC Light" w:cs="Heiti TC Light" w:eastAsia="Heiti TC Light" w:hAnsi="Heiti TC Light"/>
                <w:color w:val="000000"/>
                <w:sz w:val="24"/>
                <w:szCs w:val="24"/>
                <w:rtl w:val="0"/>
              </w:rPr>
              <w:t xml:space="preserve">patient</w:t>
            </w:r>
          </w:p>
          <w:p w:rsidR="00000000" w:rsidDel="00000000" w:rsidP="00000000" w:rsidRDefault="00000000" w:rsidRPr="00000000" w14:paraId="00000256">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The teacher may say:I draw a flower on the board. I hope there is a beautiful flower in your mind. Next time , you will draw a beautiful flower. Please prepare coloring pens. See you next time.</w:t>
            </w:r>
            <w:r w:rsidDel="00000000" w:rsidR="00000000" w:rsidRPr="00000000">
              <w:rPr>
                <w:rtl w:val="0"/>
              </w:rPr>
            </w:r>
          </w:p>
          <w:p w:rsidR="00000000" w:rsidDel="00000000" w:rsidP="00000000" w:rsidRDefault="00000000" w:rsidRPr="00000000" w14:paraId="0000025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58">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hyperlink r:id="rId49">
              <w:r w:rsidDel="00000000" w:rsidR="00000000" w:rsidRPr="00000000">
                <w:rPr>
                  <w:rFonts w:ascii="Heiti TC Light" w:cs="Heiti TC Light" w:eastAsia="Heiti TC Light" w:hAnsi="Heiti TC Light"/>
                  <w:color w:val="0563c1"/>
                  <w:sz w:val="24"/>
                  <w:szCs w:val="24"/>
                  <w:u w:val="single"/>
                  <w:rtl w:val="0"/>
                </w:rPr>
                <w:t xml:space="preserve">https://youtu.be/B0kK90lSPjg</w:t>
              </w:r>
            </w:hyperlink>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5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15 mins</w:t>
            </w:r>
          </w:p>
        </w:tc>
      </w:tr>
    </w:tbl>
    <w:p w:rsidR="00000000" w:rsidDel="00000000" w:rsidP="00000000" w:rsidRDefault="00000000" w:rsidRPr="00000000" w14:paraId="0000025A">
      <w:pPr>
        <w:widowControl w:val="0"/>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color w:val="000000"/>
          <w:sz w:val="28"/>
          <w:szCs w:val="28"/>
          <w:rtl w:val="0"/>
        </w:rPr>
        <w:t xml:space="preserve">W3-3 WORKSHEET 4</w:t>
      </w:r>
    </w:p>
    <w:p w:rsidR="00000000" w:rsidDel="00000000" w:rsidP="00000000" w:rsidRDefault="00000000" w:rsidRPr="00000000" w14:paraId="0000025B">
      <w:pPr>
        <w:widowControl w:val="0"/>
        <w:pBdr>
          <w:top w:space="0" w:sz="0" w:val="nil"/>
          <w:left w:space="0" w:sz="0" w:val="nil"/>
          <w:bottom w:space="0" w:sz="0" w:val="nil"/>
          <w:right w:space="0" w:sz="0" w:val="nil"/>
          <w:between w:space="0" w:sz="0" w:val="nil"/>
        </w:pBdr>
        <w:jc w:val="center"/>
        <w:rPr>
          <w:color w:val="000000"/>
          <w:sz w:val="28"/>
          <w:szCs w:val="28"/>
        </w:rPr>
      </w:pPr>
      <w:r w:rsidDel="00000000" w:rsidR="00000000" w:rsidRPr="00000000">
        <w:rPr>
          <w:sz w:val="36"/>
          <w:szCs w:val="36"/>
          <w:rtl w:val="0"/>
        </w:rPr>
        <w:t xml:space="preserve">CLASS:            NUMBER:      NAME:</w:t>
      </w:r>
      <w:r w:rsidDel="00000000" w:rsidR="00000000" w:rsidRPr="00000000">
        <w:rPr>
          <w:rtl w:val="0"/>
        </w:rPr>
      </w:r>
    </w:p>
    <w:p w:rsidR="00000000" w:rsidDel="00000000" w:rsidP="00000000" w:rsidRDefault="00000000" w:rsidRPr="00000000" w14:paraId="0000025C">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color w:val="000000"/>
          <w:sz w:val="32"/>
          <w:szCs w:val="32"/>
        </w:rPr>
        <w:drawing>
          <wp:inline distB="0" distT="0" distL="0" distR="0">
            <wp:extent cx="6749838" cy="4150792"/>
            <wp:effectExtent b="0" l="0" r="0" t="0"/>
            <wp:docPr id="45" name="image6.png"/>
            <a:graphic>
              <a:graphicData uri="http://schemas.openxmlformats.org/drawingml/2006/picture">
                <pic:pic>
                  <pic:nvPicPr>
                    <pic:cNvPr id="0" name="image6.png"/>
                    <pic:cNvPicPr preferRelativeResize="0"/>
                  </pic:nvPicPr>
                  <pic:blipFill>
                    <a:blip r:embed="rId50"/>
                    <a:srcRect b="0" l="0" r="0" t="0"/>
                    <a:stretch>
                      <a:fillRect/>
                    </a:stretch>
                  </pic:blipFill>
                  <pic:spPr>
                    <a:xfrm>
                      <a:off x="0" y="0"/>
                      <a:ext cx="6749838" cy="4150792"/>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tl w:val="0"/>
        </w:rPr>
      </w:r>
    </w:p>
    <w:p w:rsidR="00000000" w:rsidDel="00000000" w:rsidP="00000000" w:rsidRDefault="00000000" w:rsidRPr="00000000" w14:paraId="0000025E">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32"/>
          <w:szCs w:val="32"/>
        </w:rPr>
      </w:pPr>
      <w:r w:rsidDel="00000000" w:rsidR="00000000" w:rsidRPr="00000000">
        <w:rPr>
          <w:rFonts w:ascii="Heiti TC Light" w:cs="Heiti TC Light" w:eastAsia="Heiti TC Light" w:hAnsi="Heiti TC Light"/>
          <w:b w:val="1"/>
          <w:color w:val="000000"/>
          <w:sz w:val="32"/>
          <w:szCs w:val="32"/>
          <w:rtl w:val="0"/>
        </w:rPr>
        <w:t xml:space="preserve">第八節   </w:t>
      </w:r>
      <w:r w:rsidDel="00000000" w:rsidR="00000000" w:rsidRPr="00000000">
        <w:rPr>
          <w:rtl w:val="0"/>
        </w:rPr>
      </w:r>
    </w:p>
    <w:tbl>
      <w:tblPr>
        <w:tblStyle w:val="Table17"/>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0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5F">
            <w:pPr>
              <w:pBdr>
                <w:top w:space="0" w:sz="0" w:val="nil"/>
                <w:left w:space="0" w:sz="0" w:val="nil"/>
                <w:bottom w:space="0" w:sz="0" w:val="nil"/>
                <w:right w:space="0" w:sz="0" w:val="nil"/>
                <w:between w:space="0" w:sz="0" w:val="nil"/>
              </w:pBdr>
              <w:spacing w:after="160" w:line="259" w:lineRule="auto"/>
              <w:jc w:val="center"/>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品德教育教學法</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0">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Example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1">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Explanation</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2">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b w:val="1"/>
                <w:color w:val="000000"/>
                <w:sz w:val="28"/>
                <w:szCs w:val="28"/>
                <w:rtl w:val="0"/>
              </w:rPr>
              <w:t xml:space="preserve">Exhortation</w:t>
            </w:r>
            <w:r w:rsidDel="00000000" w:rsidR="00000000" w:rsidRPr="00000000">
              <w:rPr>
                <w:rtl w:val="0"/>
              </w:rPr>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iti TC Light" w:cs="Heiti TC Light" w:eastAsia="Heiti TC Light" w:hAnsi="Heiti TC Light"/>
                <w:color w:val="000000"/>
                <w:sz w:val="28"/>
                <w:szCs w:val="28"/>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Environment</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5">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Experience</w:t>
            </w: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66">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8"/>
                <w:szCs w:val="28"/>
              </w:rPr>
            </w:pPr>
            <w:r w:rsidDel="00000000" w:rsidR="00000000" w:rsidRPr="00000000">
              <w:rPr>
                <w:rFonts w:ascii="Noto Sans Symbols" w:cs="Noto Sans Symbols" w:eastAsia="Noto Sans Symbols" w:hAnsi="Noto Sans Symbols"/>
                <w:color w:val="000000"/>
                <w:sz w:val="36"/>
                <w:szCs w:val="36"/>
                <w:highlight w:val="white"/>
                <w:rtl w:val="0"/>
              </w:rPr>
              <w:t xml:space="preserve">🗹</w:t>
            </w:r>
            <w:r w:rsidDel="00000000" w:rsidR="00000000" w:rsidRPr="00000000">
              <w:rPr>
                <w:rFonts w:ascii="Heiti TC Light" w:cs="Heiti TC Light" w:eastAsia="Heiti TC Light" w:hAnsi="Heiti TC Light"/>
                <w:color w:val="000000"/>
                <w:sz w:val="36"/>
                <w:szCs w:val="36"/>
                <w:highlight w:val="white"/>
                <w:rtl w:val="0"/>
              </w:rPr>
              <w:t xml:space="preserve"> </w:t>
            </w:r>
            <w:r w:rsidDel="00000000" w:rsidR="00000000" w:rsidRPr="00000000">
              <w:rPr>
                <w:rFonts w:ascii="Heiti TC Light" w:cs="Heiti TC Light" w:eastAsia="Heiti TC Light" w:hAnsi="Heiti TC Light"/>
                <w:b w:val="1"/>
                <w:color w:val="000000"/>
                <w:sz w:val="28"/>
                <w:szCs w:val="28"/>
                <w:rtl w:val="0"/>
              </w:rPr>
              <w:t xml:space="preserve">Expectation</w:t>
            </w:r>
            <w:r w:rsidDel="00000000" w:rsidR="00000000" w:rsidRPr="00000000">
              <w:rPr>
                <w:rtl w:val="0"/>
              </w:rPr>
            </w:r>
          </w:p>
        </w:tc>
      </w:tr>
    </w:tbl>
    <w:p w:rsidR="00000000" w:rsidDel="00000000" w:rsidP="00000000" w:rsidRDefault="00000000" w:rsidRPr="00000000" w14:paraId="00000267">
      <w:pPr>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2"/>
          <w:szCs w:val="22"/>
        </w:rPr>
      </w:pPr>
      <w:r w:rsidDel="00000000" w:rsidR="00000000" w:rsidRPr="00000000">
        <w:rPr>
          <w:rtl w:val="0"/>
        </w:rPr>
      </w:r>
    </w:p>
    <w:tbl>
      <w:tblPr>
        <w:tblStyle w:val="Table18"/>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0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68">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教學活動名稱</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69">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教學重點</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6A">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教材/教具</w:t>
            </w:r>
            <w:r w:rsidDel="00000000" w:rsidR="00000000" w:rsidRPr="00000000">
              <w:rPr>
                <w:rtl w:val="0"/>
              </w:rPr>
            </w:r>
          </w:p>
        </w:tc>
        <w:tc>
          <w:tcPr>
            <w:tcBorders>
              <w:top w:color="4bacc6" w:space="0" w:sz="8" w:val="single"/>
              <w:left w:color="4bacc6" w:space="0" w:sz="8" w:val="single"/>
              <w:bottom w:color="4bacc6" w:space="0" w:sz="18" w:val="single"/>
              <w:right w:color="4bacc6" w:space="0" w:sz="8" w:val="single"/>
            </w:tcBorders>
          </w:tcPr>
          <w:p w:rsidR="00000000" w:rsidDel="00000000" w:rsidP="00000000" w:rsidRDefault="00000000" w:rsidRPr="00000000" w14:paraId="0000026B">
            <w:pPr>
              <w:widowControl w:val="0"/>
              <w:numPr>
                <w:ilvl w:val="0"/>
                <w:numId w:val="2"/>
              </w:numPr>
              <w:pBdr>
                <w:top w:space="0" w:sz="0" w:val="nil"/>
                <w:left w:space="0" w:sz="0" w:val="nil"/>
                <w:bottom w:space="0" w:sz="0" w:val="nil"/>
                <w:right w:space="0" w:sz="0" w:val="nil"/>
                <w:between w:space="0" w:sz="0" w:val="nil"/>
              </w:pBdr>
              <w:ind w:left="0" w:hanging="36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時間</w:t>
            </w:r>
            <w:r w:rsidDel="00000000" w:rsidR="00000000" w:rsidRPr="00000000">
              <w:rPr>
                <w:rtl w:val="0"/>
              </w:rPr>
            </w:r>
          </w:p>
        </w:tc>
      </w:tr>
      <w:tr>
        <w:trPr>
          <w:cantSplit w:val="0"/>
          <w:trHeight w:val="755" w:hRule="atLeast"/>
          <w:tblHeader w:val="0"/>
        </w:trPr>
        <w:tc>
          <w:tcPr>
            <w:tcBorders>
              <w:top w:color="4bacc6" w:space="0" w:sz="8" w:val="single"/>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26C">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Story review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26D">
            <w:pPr>
              <w:numPr>
                <w:ilvl w:val="0"/>
                <w:numId w:val="28"/>
              </w:numPr>
              <w:pBdr>
                <w:top w:space="0" w:sz="0" w:val="nil"/>
                <w:left w:space="0" w:sz="0" w:val="nil"/>
                <w:bottom w:space="0" w:sz="0" w:val="nil"/>
                <w:right w:space="0" w:sz="0" w:val="nil"/>
                <w:between w:space="0" w:sz="0" w:val="nil"/>
              </w:pBdr>
              <w:spacing w:after="160" w:line="259" w:lineRule="auto"/>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複習故事標題及P.1-P.28</w:t>
            </w:r>
          </w:p>
          <w:p w:rsidR="00000000" w:rsidDel="00000000" w:rsidP="00000000" w:rsidRDefault="00000000" w:rsidRPr="00000000" w14:paraId="0000026E">
            <w:pPr>
              <w:pBdr>
                <w:top w:space="0" w:sz="0" w:val="nil"/>
                <w:left w:space="0" w:sz="0" w:val="nil"/>
                <w:bottom w:space="0" w:sz="0" w:val="nil"/>
                <w:right w:space="0" w:sz="0" w:val="nil"/>
                <w:between w:space="0" w:sz="0" w:val="nil"/>
              </w:pBdr>
              <w:spacing w:after="160" w:line="259" w:lineRule="auto"/>
              <w:ind w:left="480" w:firstLine="0"/>
              <w:jc w:val="both"/>
              <w:rPr>
                <w:rFonts w:ascii="Heiti TC Light" w:cs="Heiti TC Light" w:eastAsia="Heiti TC Light" w:hAnsi="Heiti TC Light"/>
                <w:color w:val="c00000"/>
                <w:sz w:val="22"/>
                <w:szCs w:val="22"/>
              </w:rPr>
            </w:pPr>
            <w:r w:rsidDel="00000000" w:rsidR="00000000" w:rsidRPr="00000000">
              <w:rPr>
                <w:rFonts w:ascii="Heiti TC Light" w:cs="Heiti TC Light" w:eastAsia="Heiti TC Light" w:hAnsi="Heiti TC Light"/>
                <w:color w:val="c00000"/>
                <w:sz w:val="22"/>
                <w:szCs w:val="22"/>
                <w:rtl w:val="0"/>
              </w:rPr>
              <w:t xml:space="preserve">The teacher may say:Let's read the whole story again. </w:t>
            </w:r>
          </w:p>
          <w:p w:rsidR="00000000" w:rsidDel="00000000" w:rsidP="00000000" w:rsidRDefault="00000000" w:rsidRPr="00000000" w14:paraId="0000026F">
            <w:pPr>
              <w:numPr>
                <w:ilvl w:val="0"/>
                <w:numId w:val="28"/>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用字卡複習學過的繪本主題</w:t>
            </w:r>
            <w:r w:rsidDel="00000000" w:rsidR="00000000" w:rsidRPr="00000000">
              <w:rPr>
                <w:rFonts w:ascii="Heiti TC Light" w:cs="Heiti TC Light" w:eastAsia="Heiti TC Light" w:hAnsi="Heiti TC Light"/>
                <w:color w:val="000000"/>
                <w:sz w:val="24"/>
                <w:szCs w:val="24"/>
                <w:rtl w:val="0"/>
              </w:rPr>
              <w:t xml:space="preserve">: rude ,polite, impolite, share, patient, greedy</w:t>
            </w: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tl w:val="0"/>
              </w:rPr>
            </w:r>
          </w:p>
          <w:p w:rsidR="00000000" w:rsidDel="00000000" w:rsidP="00000000" w:rsidRDefault="00000000" w:rsidRPr="00000000" w14:paraId="00000270">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Let's read the words together. </w:t>
            </w:r>
            <w:r w:rsidDel="00000000" w:rsidR="00000000" w:rsidRPr="00000000">
              <w:rPr>
                <w:rtl w:val="0"/>
              </w:rPr>
            </w:r>
          </w:p>
          <w:p w:rsidR="00000000" w:rsidDel="00000000" w:rsidP="00000000" w:rsidRDefault="00000000" w:rsidRPr="00000000" w14:paraId="00000271">
            <w:pPr>
              <w:numPr>
                <w:ilvl w:val="0"/>
                <w:numId w:val="28"/>
              </w:numPr>
              <w:pBdr>
                <w:top w:space="0" w:sz="0" w:val="nil"/>
                <w:left w:space="0" w:sz="0" w:val="nil"/>
                <w:bottom w:space="0" w:sz="0" w:val="nil"/>
                <w:right w:space="0" w:sz="0" w:val="nil"/>
                <w:between w:space="0" w:sz="0" w:val="nil"/>
              </w:pBdr>
              <w:spacing w:after="160" w:line="259" w:lineRule="auto"/>
              <w:ind w:left="480" w:hanging="480"/>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老師將polite,  share以及patient字卡貼黑板，討論什麼情境什麼行為是符合這三個好品德?</w:t>
            </w:r>
            <w:r w:rsidDel="00000000" w:rsidR="00000000" w:rsidRPr="00000000">
              <w:rPr>
                <w:rtl w:val="0"/>
              </w:rPr>
            </w:r>
          </w:p>
          <w:p w:rsidR="00000000" w:rsidDel="00000000" w:rsidP="00000000" w:rsidRDefault="00000000" w:rsidRPr="00000000" w14:paraId="00000272">
            <w:pPr>
              <w:pBdr>
                <w:top w:space="0" w:sz="0" w:val="nil"/>
                <w:left w:space="0" w:sz="0" w:val="nil"/>
                <w:bottom w:space="0" w:sz="0" w:val="nil"/>
                <w:right w:space="0" w:sz="0" w:val="nil"/>
                <w:between w:space="0" w:sz="0" w:val="nil"/>
              </w:pBdr>
              <w:spacing w:after="160" w:line="259" w:lineRule="auto"/>
              <w:ind w:left="480" w:firstLine="0"/>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Can you give me some examples of being polite? Can you give me some examples of sharing ? Can you give me some examples of being patient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273">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繪</w:t>
            </w:r>
            <w:r w:rsidDel="00000000" w:rsidR="00000000" w:rsidRPr="00000000">
              <w:rPr>
                <w:rFonts w:ascii="Heiti TC Light" w:cs="Heiti TC Light" w:eastAsia="Heiti TC Light" w:hAnsi="Heiti TC Light"/>
                <w:color w:val="000000"/>
                <w:sz w:val="24"/>
                <w:szCs w:val="24"/>
                <w:rtl w:val="0"/>
              </w:rPr>
              <w:t xml:space="preserve">本PPT</w:t>
            </w:r>
          </w:p>
        </w:tc>
        <w:tc>
          <w:tcPr>
            <w:tcBorders>
              <w:top w:color="4bacc6" w:space="0" w:sz="8" w:val="single"/>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274">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8 mins </w:t>
            </w:r>
          </w:p>
        </w:tc>
      </w:tr>
      <w:tr>
        <w:trPr>
          <w:cantSplit w:val="0"/>
          <w:trHeight w:val="1929" w:hRule="atLeast"/>
          <w:tblHeader w:val="0"/>
        </w:trPr>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275">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Discussion &amp;</w:t>
            </w:r>
            <w:r w:rsidDel="00000000" w:rsidR="00000000" w:rsidRPr="00000000">
              <w:rPr>
                <w:rtl w:val="0"/>
              </w:rPr>
            </w:r>
          </w:p>
          <w:p w:rsidR="00000000" w:rsidDel="00000000" w:rsidP="00000000" w:rsidRDefault="00000000" w:rsidRPr="00000000" w14:paraId="00000276">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Worksheet fun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277">
            <w:pPr>
              <w:widowControl w:val="0"/>
              <w:numPr>
                <w:ilvl w:val="0"/>
                <w:numId w:val="27"/>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 教師提問：「假設每個人心中都有一朵花，你希望自己能做到那些行為，讓花開得更美麗？」舉例:我希望我能常常面帶微笑對人表示友善，就可以在花瓣上畫禮貌的行為。或者，在花瓣上畫玩具，表示願意和別人分享玩具。</w:t>
            </w:r>
          </w:p>
          <w:p w:rsidR="00000000" w:rsidDel="00000000" w:rsidP="00000000" w:rsidRDefault="00000000" w:rsidRPr="00000000" w14:paraId="00000278">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在花瓣寫上Please， Thank you ，Sorry，表示常常會說禮貌用語。</w:t>
            </w:r>
          </w:p>
          <w:p w:rsidR="00000000" w:rsidDel="00000000" w:rsidP="00000000" w:rsidRDefault="00000000" w:rsidRPr="00000000" w14:paraId="00000279">
            <w:pPr>
              <w:widowControl w:val="0"/>
              <w:pBdr>
                <w:top w:space="0" w:sz="0" w:val="nil"/>
                <w:left w:space="0" w:sz="0" w:val="nil"/>
                <w:bottom w:space="0" w:sz="0" w:val="nil"/>
                <w:right w:space="0" w:sz="0" w:val="nil"/>
                <w:between w:space="0" w:sz="0" w:val="nil"/>
              </w:pBdr>
              <w:jc w:val="both"/>
              <w:rPr>
                <w:rFonts w:ascii="Cambria" w:cs="Cambria" w:eastAsia="Cambria" w:hAnsi="Cambria"/>
                <w:color w:val="c00000"/>
                <w:sz w:val="24"/>
                <w:szCs w:val="24"/>
              </w:rPr>
            </w:pP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Cambria" w:cs="Cambria" w:eastAsia="Cambria" w:hAnsi="Cambria"/>
                <w:color w:val="000000"/>
                <w:sz w:val="24"/>
                <w:szCs w:val="24"/>
                <w:rtl w:val="0"/>
              </w:rPr>
              <w:t xml:space="preserve"> </w:t>
            </w:r>
            <w:r w:rsidDel="00000000" w:rsidR="00000000" w:rsidRPr="00000000">
              <w:rPr>
                <w:rFonts w:ascii="Cambria" w:cs="Cambria" w:eastAsia="Cambria" w:hAnsi="Cambria"/>
                <w:color w:val="c00000"/>
                <w:sz w:val="24"/>
                <w:szCs w:val="24"/>
                <w:rtl w:val="0"/>
              </w:rPr>
              <w:t xml:space="preserve">The teacher may say: If there is a flower in your mind, what will you do to make the flower beautiful?</w:t>
            </w:r>
          </w:p>
          <w:p w:rsidR="00000000" w:rsidDel="00000000" w:rsidP="00000000" w:rsidRDefault="00000000" w:rsidRPr="00000000" w14:paraId="0000027A">
            <w:pPr>
              <w:widowControl w:val="0"/>
              <w:pBdr>
                <w:top w:space="0" w:sz="0" w:val="nil"/>
                <w:left w:space="0" w:sz="0" w:val="nil"/>
                <w:bottom w:space="0" w:sz="0" w:val="nil"/>
                <w:right w:space="0" w:sz="0" w:val="nil"/>
                <w:between w:space="0" w:sz="0" w:val="nil"/>
              </w:pBdr>
              <w:jc w:val="both"/>
              <w:rPr>
                <w:rFonts w:ascii="Cambria" w:cs="Cambria" w:eastAsia="Cambria" w:hAnsi="Cambria"/>
                <w:color w:val="000000"/>
                <w:sz w:val="24"/>
                <w:szCs w:val="24"/>
              </w:rPr>
            </w:pPr>
            <w:r w:rsidDel="00000000" w:rsidR="00000000" w:rsidRPr="00000000">
              <w:rPr>
                <w:rFonts w:ascii="Cambria" w:cs="Cambria" w:eastAsia="Cambria" w:hAnsi="Cambria"/>
                <w:color w:val="c00000"/>
                <w:sz w:val="24"/>
                <w:szCs w:val="24"/>
                <w:rtl w:val="0"/>
              </w:rPr>
              <w:t xml:space="preserve">Please draw some good deeds on the petals of the flowers. For example, you can draw being polite in a petal. You can also draw some toys that you can share with others.</w:t>
            </w:r>
            <w:r w:rsidDel="00000000" w:rsidR="00000000" w:rsidRPr="00000000">
              <w:rPr>
                <w:rtl w:val="0"/>
              </w:rPr>
            </w:r>
          </w:p>
          <w:p w:rsidR="00000000" w:rsidDel="00000000" w:rsidP="00000000" w:rsidRDefault="00000000" w:rsidRPr="00000000" w14:paraId="0000027B">
            <w:pPr>
              <w:widowControl w:val="0"/>
              <w:numPr>
                <w:ilvl w:val="0"/>
                <w:numId w:val="27"/>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教</w:t>
            </w:r>
            <w:r w:rsidDel="00000000" w:rsidR="00000000" w:rsidRPr="00000000">
              <w:rPr>
                <w:rFonts w:ascii="Heiti TC Light" w:cs="Heiti TC Light" w:eastAsia="Heiti TC Light" w:hAnsi="Heiti TC Light"/>
                <w:color w:val="000000"/>
                <w:sz w:val="24"/>
                <w:szCs w:val="24"/>
                <w:rtl w:val="0"/>
              </w:rPr>
              <w:t xml:space="preserve">師發下 </w:t>
            </w: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Fonts w:ascii="Heiti TC Light" w:cs="Heiti TC Light" w:eastAsia="Heiti TC Light" w:hAnsi="Heiti TC Light"/>
                <w:color w:val="000000"/>
                <w:sz w:val="24"/>
                <w:szCs w:val="24"/>
                <w:rtl w:val="0"/>
              </w:rPr>
              <w:t xml:space="preserve">The Flower in my mind</w:t>
            </w:r>
            <w:r w:rsidDel="00000000" w:rsidR="00000000" w:rsidRPr="00000000">
              <w:rPr>
                <w:rFonts w:ascii="Microsoft JhengHei" w:cs="Microsoft JhengHei" w:eastAsia="Microsoft JhengHei" w:hAnsi="Microsoft JhengHei"/>
                <w:color w:val="000000"/>
                <w:sz w:val="24"/>
                <w:szCs w:val="24"/>
                <w:rtl w:val="0"/>
              </w:rPr>
              <w:t xml:space="preserve">」(W3-3 worksheet 3)學習單</w:t>
            </w:r>
            <w:r w:rsidDel="00000000" w:rsidR="00000000" w:rsidRPr="00000000">
              <w:rPr>
                <w:rtl w:val="0"/>
              </w:rPr>
            </w:r>
          </w:p>
          <w:p w:rsidR="00000000" w:rsidDel="00000000" w:rsidP="00000000" w:rsidRDefault="00000000" w:rsidRPr="00000000" w14:paraId="0000027C">
            <w:pPr>
              <w:widowControl w:val="0"/>
              <w:pBdr>
                <w:top w:space="0" w:sz="0" w:val="nil"/>
                <w:left w:space="0" w:sz="0" w:val="nil"/>
                <w:bottom w:space="0" w:sz="0" w:val="nil"/>
                <w:right w:space="0" w:sz="0" w:val="nil"/>
                <w:between w:space="0" w:sz="0" w:val="nil"/>
              </w:pBdr>
              <w:ind w:left="480" w:firstLine="0"/>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2"/>
                <w:szCs w:val="22"/>
                <w:rtl w:val="0"/>
              </w:rPr>
              <w:t xml:space="preserve">The teacher may say: Each student takes a worksheet.</w:t>
            </w:r>
            <w:r w:rsidDel="00000000" w:rsidR="00000000" w:rsidRPr="00000000">
              <w:rPr>
                <w:rtl w:val="0"/>
              </w:rPr>
            </w:r>
          </w:p>
          <w:p w:rsidR="00000000" w:rsidDel="00000000" w:rsidP="00000000" w:rsidRDefault="00000000" w:rsidRPr="00000000" w14:paraId="0000027D">
            <w:pPr>
              <w:widowControl w:val="0"/>
              <w:numPr>
                <w:ilvl w:val="0"/>
                <w:numId w:val="27"/>
              </w:numPr>
              <w:pBdr>
                <w:top w:space="0" w:sz="0" w:val="nil"/>
                <w:left w:space="0" w:sz="0" w:val="nil"/>
                <w:bottom w:space="0" w:sz="0" w:val="nil"/>
                <w:right w:space="0" w:sz="0" w:val="nil"/>
                <w:between w:space="0" w:sz="0" w:val="nil"/>
              </w:pBdr>
              <w:ind w:left="480" w:hanging="480"/>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學生完成學習單</w:t>
            </w:r>
            <w:r w:rsidDel="00000000" w:rsidR="00000000" w:rsidRPr="00000000">
              <w:rPr>
                <w:rtl w:val="0"/>
              </w:rPr>
            </w:r>
          </w:p>
          <w:p w:rsidR="00000000" w:rsidDel="00000000" w:rsidP="00000000" w:rsidRDefault="00000000" w:rsidRPr="00000000" w14:paraId="0000027E">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4"/>
                <w:szCs w:val="24"/>
                <w:rtl w:val="0"/>
              </w:rPr>
              <w:t xml:space="preserve">        The teacher may say: Try your best to make your flower beautiful.</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27F">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w:t>
            </w:r>
            <w:r w:rsidDel="00000000" w:rsidR="00000000" w:rsidRPr="00000000">
              <w:rPr>
                <w:rFonts w:ascii="Heiti TC Light" w:cs="Heiti TC Light" w:eastAsia="Heiti TC Light" w:hAnsi="Heiti TC Light"/>
                <w:color w:val="000000"/>
                <w:sz w:val="24"/>
                <w:szCs w:val="24"/>
                <w:rtl w:val="0"/>
              </w:rPr>
              <w:t xml:space="preserve">The Flower in my mind」學習單</w:t>
            </w:r>
          </w:p>
        </w:tc>
        <w:tc>
          <w:tcPr>
            <w:tcBorders>
              <w:top w:color="4bacc6" w:space="0" w:sz="8" w:val="single"/>
              <w:left w:color="4bacc6" w:space="0" w:sz="8" w:val="single"/>
              <w:bottom w:color="4bacc6" w:space="0" w:sz="8" w:val="single"/>
              <w:right w:color="4bacc6" w:space="0" w:sz="8" w:val="single"/>
            </w:tcBorders>
          </w:tcPr>
          <w:p w:rsidR="00000000" w:rsidDel="00000000" w:rsidP="00000000" w:rsidRDefault="00000000" w:rsidRPr="00000000" w14:paraId="00000280">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20 mins</w:t>
            </w:r>
          </w:p>
        </w:tc>
      </w:tr>
      <w:tr>
        <w:trPr>
          <w:cantSplit w:val="0"/>
          <w:trHeight w:val="1929" w:hRule="atLeast"/>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81">
            <w:pPr>
              <w:pBdr>
                <w:top w:space="0" w:sz="0" w:val="nil"/>
                <w:left w:space="0" w:sz="0" w:val="nil"/>
                <w:bottom w:space="0" w:sz="0" w:val="nil"/>
                <w:right w:space="0" w:sz="0" w:val="nil"/>
                <w:between w:space="0" w:sz="0" w:val="nil"/>
              </w:pBdr>
              <w:spacing w:after="160" w:line="259" w:lineRule="auto"/>
              <w:ind w:left="-2" w:hanging="12"/>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b w:val="1"/>
                <w:color w:val="000000"/>
                <w:sz w:val="24"/>
                <w:szCs w:val="24"/>
                <w:rtl w:val="0"/>
              </w:rPr>
              <w:t xml:space="preserve">Share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82">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w:t>
            </w:r>
            <w:r w:rsidDel="00000000" w:rsidR="00000000" w:rsidRPr="00000000">
              <w:rPr>
                <w:color w:val="000000"/>
                <w:sz w:val="24"/>
                <w:szCs w:val="24"/>
                <w:rtl w:val="0"/>
              </w:rPr>
              <w:t xml:space="preserve"> </w:t>
            </w:r>
            <w:r w:rsidDel="00000000" w:rsidR="00000000" w:rsidRPr="00000000">
              <w:rPr>
                <w:rFonts w:ascii="Heiti TC Light" w:cs="Heiti TC Light" w:eastAsia="Heiti TC Light" w:hAnsi="Heiti TC Light"/>
                <w:color w:val="000000"/>
                <w:sz w:val="24"/>
                <w:szCs w:val="24"/>
                <w:rtl w:val="0"/>
              </w:rPr>
              <w:t xml:space="preserve">  </w:t>
            </w:r>
            <w:r w:rsidDel="00000000" w:rsidR="00000000" w:rsidRPr="00000000">
              <w:rPr>
                <w:rFonts w:ascii="Microsoft JhengHei" w:cs="Microsoft JhengHei" w:eastAsia="Microsoft JhengHei" w:hAnsi="Microsoft JhengHei"/>
                <w:color w:val="000000"/>
                <w:sz w:val="24"/>
                <w:szCs w:val="24"/>
                <w:rtl w:val="0"/>
              </w:rPr>
              <w:t xml:space="preserve">學生完成學習單後，上台分享。</w:t>
            </w:r>
          </w:p>
          <w:p w:rsidR="00000000" w:rsidDel="00000000" w:rsidP="00000000" w:rsidRDefault="00000000" w:rsidRPr="00000000" w14:paraId="00000283">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       </w:t>
            </w:r>
            <w:r w:rsidDel="00000000" w:rsidR="00000000" w:rsidRPr="00000000">
              <w:rPr>
                <w:rFonts w:ascii="Heiti TC Light" w:cs="Heiti TC Light" w:eastAsia="Heiti TC Light" w:hAnsi="Heiti TC Light"/>
                <w:color w:val="c00000"/>
                <w:sz w:val="24"/>
                <w:szCs w:val="24"/>
                <w:rtl w:val="0"/>
              </w:rPr>
              <w:t xml:space="preserve">The teacher may say: Who wants to share the</w:t>
            </w:r>
          </w:p>
          <w:p w:rsidR="00000000" w:rsidDel="00000000" w:rsidP="00000000" w:rsidRDefault="00000000" w:rsidRPr="00000000" w14:paraId="00000284">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c00000"/>
                <w:sz w:val="24"/>
                <w:szCs w:val="24"/>
              </w:rPr>
            </w:pPr>
            <w:r w:rsidDel="00000000" w:rsidR="00000000" w:rsidRPr="00000000">
              <w:rPr>
                <w:rFonts w:ascii="Heiti TC Light" w:cs="Heiti TC Light" w:eastAsia="Heiti TC Light" w:hAnsi="Heiti TC Light"/>
                <w:color w:val="c00000"/>
                <w:sz w:val="24"/>
                <w:szCs w:val="24"/>
                <w:rtl w:val="0"/>
              </w:rPr>
              <w:t xml:space="preserve">     beautiful flower? Can you tell the class what you will do to make your flower beautiful?</w:t>
            </w:r>
          </w:p>
          <w:p w:rsidR="00000000" w:rsidDel="00000000" w:rsidP="00000000" w:rsidRDefault="00000000" w:rsidRPr="00000000" w14:paraId="00000285">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2.  教師總結:希望孩子們都有好品德，讓心中的花</w:t>
            </w:r>
          </w:p>
          <w:p w:rsidR="00000000" w:rsidDel="00000000" w:rsidP="00000000" w:rsidRDefault="00000000" w:rsidRPr="00000000" w14:paraId="00000286">
            <w:pPr>
              <w:widowControl w:val="0"/>
              <w:pBdr>
                <w:top w:space="0" w:sz="0" w:val="nil"/>
                <w:left w:space="0" w:sz="0" w:val="nil"/>
                <w:bottom w:space="0" w:sz="0" w:val="nil"/>
                <w:right w:space="0" w:sz="0" w:val="nil"/>
                <w:between w:space="0" w:sz="0" w:val="nil"/>
              </w:pBdr>
              <w:jc w:val="both"/>
              <w:rPr>
                <w:rFonts w:ascii="Microsoft JhengHei" w:cs="Microsoft JhengHei" w:eastAsia="Microsoft JhengHei" w:hAnsi="Microsoft JhengHei"/>
                <w:color w:val="000000"/>
                <w:sz w:val="24"/>
                <w:szCs w:val="24"/>
              </w:rPr>
            </w:pPr>
            <w:r w:rsidDel="00000000" w:rsidR="00000000" w:rsidRPr="00000000">
              <w:rPr>
                <w:rFonts w:ascii="Microsoft JhengHei" w:cs="Microsoft JhengHei" w:eastAsia="Microsoft JhengHei" w:hAnsi="Microsoft JhengHei"/>
                <w:color w:val="000000"/>
                <w:sz w:val="24"/>
                <w:szCs w:val="24"/>
                <w:rtl w:val="0"/>
              </w:rPr>
              <w:t xml:space="preserve">      永遠美麗可愛。</w:t>
            </w:r>
          </w:p>
          <w:p w:rsidR="00000000" w:rsidDel="00000000" w:rsidP="00000000" w:rsidRDefault="00000000" w:rsidRPr="00000000" w14:paraId="00000287">
            <w:pPr>
              <w:widowControl w:val="0"/>
              <w:pBdr>
                <w:top w:space="0" w:sz="0" w:val="nil"/>
                <w:left w:space="0" w:sz="0" w:val="nil"/>
                <w:bottom w:space="0" w:sz="0" w:val="nil"/>
                <w:right w:space="0" w:sz="0" w:val="nil"/>
                <w:between w:space="0" w:sz="0" w:val="nil"/>
              </w:pBdr>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c00000"/>
                <w:sz w:val="24"/>
                <w:szCs w:val="24"/>
                <w:rtl w:val="0"/>
              </w:rPr>
              <w:t xml:space="preserve"> The teacher may say: I hope the beautiful flower will be in your mind for a long time. Remember to share, be polite, and be patient.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88">
            <w:pPr>
              <w:pBdr>
                <w:top w:space="0" w:sz="0" w:val="nil"/>
                <w:left w:space="0" w:sz="0" w:val="nil"/>
                <w:bottom w:space="0" w:sz="0" w:val="nil"/>
                <w:right w:space="0" w:sz="0" w:val="nil"/>
                <w:between w:space="0" w:sz="0" w:val="nil"/>
              </w:pBdr>
              <w:spacing w:after="160" w:line="259" w:lineRule="auto"/>
              <w:jc w:val="both"/>
              <w:rPr>
                <w:rFonts w:ascii="Microsoft JhengHei" w:cs="Microsoft JhengHei" w:eastAsia="Microsoft JhengHei" w:hAnsi="Microsoft JhengHei"/>
                <w:color w:val="000000"/>
                <w:sz w:val="24"/>
                <w:szCs w:val="24"/>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89">
            <w:pPr>
              <w:pBdr>
                <w:top w:space="0" w:sz="0" w:val="nil"/>
                <w:left w:space="0" w:sz="0" w:val="nil"/>
                <w:bottom w:space="0" w:sz="0" w:val="nil"/>
                <w:right w:space="0" w:sz="0" w:val="nil"/>
                <w:between w:space="0" w:sz="0" w:val="nil"/>
              </w:pBdr>
              <w:spacing w:after="160" w:line="259" w:lineRule="auto"/>
              <w:jc w:val="both"/>
              <w:rPr>
                <w:rFonts w:ascii="Heiti TC Light" w:cs="Heiti TC Light" w:eastAsia="Heiti TC Light" w:hAnsi="Heiti TC Light"/>
                <w:color w:val="000000"/>
                <w:sz w:val="24"/>
                <w:szCs w:val="24"/>
              </w:rPr>
            </w:pPr>
            <w:r w:rsidDel="00000000" w:rsidR="00000000" w:rsidRPr="00000000">
              <w:rPr>
                <w:rFonts w:ascii="Heiti TC Light" w:cs="Heiti TC Light" w:eastAsia="Heiti TC Light" w:hAnsi="Heiti TC Light"/>
                <w:color w:val="000000"/>
                <w:sz w:val="24"/>
                <w:szCs w:val="24"/>
                <w:rtl w:val="0"/>
              </w:rPr>
              <w:t xml:space="preserve">12</w:t>
            </w:r>
            <w:r w:rsidDel="00000000" w:rsidR="00000000" w:rsidRPr="00000000">
              <w:rPr>
                <w:color w:val="000000"/>
                <w:sz w:val="22"/>
                <w:szCs w:val="22"/>
                <w:rtl w:val="0"/>
              </w:rPr>
              <w:t xml:space="preserve"> </w:t>
            </w:r>
            <w:r w:rsidDel="00000000" w:rsidR="00000000" w:rsidRPr="00000000">
              <w:rPr>
                <w:rFonts w:ascii="Heiti TC Light" w:cs="Heiti TC Light" w:eastAsia="Heiti TC Light" w:hAnsi="Heiti TC Light"/>
                <w:color w:val="000000"/>
                <w:sz w:val="24"/>
                <w:szCs w:val="24"/>
                <w:rtl w:val="0"/>
              </w:rPr>
              <w:t xml:space="preserve">mins</w:t>
            </w:r>
          </w:p>
        </w:tc>
      </w:tr>
    </w:tbl>
    <w:p w:rsidR="00000000" w:rsidDel="00000000" w:rsidP="00000000" w:rsidRDefault="00000000" w:rsidRPr="00000000" w14:paraId="0000028A">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e36c0a"/>
          <w:sz w:val="32"/>
          <w:szCs w:val="32"/>
        </w:rPr>
      </w:pPr>
      <w:r w:rsidDel="00000000" w:rsidR="00000000" w:rsidRPr="00000000">
        <w:rPr>
          <w:rtl w:val="0"/>
        </w:rPr>
      </w:r>
    </w:p>
    <w:p w:rsidR="00000000" w:rsidDel="00000000" w:rsidP="00000000" w:rsidRDefault="00000000" w:rsidRPr="00000000" w14:paraId="0000028B">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e36c0a"/>
          <w:sz w:val="32"/>
          <w:szCs w:val="32"/>
        </w:rPr>
      </w:pPr>
      <w:r w:rsidDel="00000000" w:rsidR="00000000" w:rsidRPr="00000000">
        <w:rPr>
          <w:rFonts w:ascii="Heiti TC Light" w:cs="Heiti TC Light" w:eastAsia="Heiti TC Light" w:hAnsi="Heiti TC Light"/>
          <w:b w:val="1"/>
          <w:color w:val="e36c0a"/>
          <w:sz w:val="32"/>
          <w:szCs w:val="32"/>
          <w:rtl w:val="0"/>
        </w:rPr>
        <w:t xml:space="preserve">「The Flower in my mind」學習單</w:t>
      </w:r>
      <w:r w:rsidDel="00000000" w:rsidR="00000000" w:rsidRPr="00000000">
        <w:rPr>
          <w:rtl w:val="0"/>
        </w:rPr>
      </w:r>
    </w:p>
    <w:p w:rsidR="00000000" w:rsidDel="00000000" w:rsidP="00000000" w:rsidRDefault="00000000" w:rsidRPr="00000000" w14:paraId="0000028C">
      <w:pPr>
        <w:widowControl w:val="0"/>
        <w:pBdr>
          <w:top w:space="0" w:sz="0" w:val="nil"/>
          <w:left w:space="0" w:sz="0" w:val="nil"/>
          <w:bottom w:space="0" w:sz="0" w:val="nil"/>
          <w:right w:space="0" w:sz="0" w:val="nil"/>
          <w:between w:space="0" w:sz="0" w:val="nil"/>
        </w:pBdr>
        <w:rPr>
          <w:color w:val="000000"/>
          <w:sz w:val="32"/>
          <w:szCs w:val="32"/>
        </w:rPr>
      </w:pPr>
      <w:bookmarkStart w:colFirst="0" w:colLast="0" w:name="_heading=h.30j0zll" w:id="1"/>
      <w:bookmarkEnd w:id="1"/>
      <w:r w:rsidDel="00000000" w:rsidR="00000000" w:rsidRPr="00000000">
        <w:rPr>
          <w:color w:val="000000"/>
          <w:sz w:val="32"/>
          <w:szCs w:val="32"/>
          <w:rtl w:val="0"/>
        </w:rPr>
        <w:t xml:space="preserve">W3-3 WORKSHEET 5</w:t>
      </w:r>
    </w:p>
    <w:p w:rsidR="00000000" w:rsidDel="00000000" w:rsidP="00000000" w:rsidRDefault="00000000" w:rsidRPr="00000000" w14:paraId="0000028D">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8"/>
          <w:szCs w:val="28"/>
        </w:rPr>
      </w:pPr>
      <w:r w:rsidDel="00000000" w:rsidR="00000000" w:rsidRPr="00000000">
        <w:rPr>
          <w:rFonts w:ascii="Heiti TC Light" w:cs="Heiti TC Light" w:eastAsia="Heiti TC Light" w:hAnsi="Heiti TC Light"/>
          <w:b w:val="1"/>
          <w:color w:val="000000"/>
          <w:sz w:val="28"/>
          <w:szCs w:val="28"/>
          <w:rtl w:val="0"/>
        </w:rPr>
        <w:t xml:space="preserve">要如何在心中開出一朵美麗的花?請將你會努力做到的事情畫下來</w:t>
      </w:r>
      <w:r w:rsidDel="00000000" w:rsidR="00000000" w:rsidRPr="00000000">
        <w:rPr>
          <w:rtl w:val="0"/>
        </w:rPr>
      </w:r>
    </w:p>
    <w:tbl>
      <w:tblPr>
        <w:tblStyle w:val="Table19"/>
        <w:tblW w:w="9369.0" w:type="dxa"/>
        <w:jc w:val="left"/>
        <w:tblInd w:w="107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369"/>
        <w:tblGridChange w:id="0">
          <w:tblGrid>
            <w:gridCol w:w="9369"/>
          </w:tblGrid>
        </w:tblGridChange>
      </w:tblGrid>
      <w:tr>
        <w:trPr>
          <w:cantSplit w:val="0"/>
          <w:tblHeader w:val="0"/>
        </w:trPr>
        <w:tc>
          <w:tcPr/>
          <w:p w:rsidR="00000000" w:rsidDel="00000000" w:rsidP="00000000" w:rsidRDefault="00000000" w:rsidRPr="00000000" w14:paraId="0000028E">
            <w:pPr>
              <w:widowControl w:val="0"/>
              <w:pBdr>
                <w:top w:space="0" w:sz="0" w:val="nil"/>
                <w:left w:space="0" w:sz="0" w:val="nil"/>
                <w:bottom w:space="0" w:sz="0" w:val="nil"/>
                <w:right w:space="0" w:sz="0" w:val="nil"/>
                <w:between w:space="0" w:sz="0" w:val="nil"/>
              </w:pBdr>
              <w:jc w:val="center"/>
              <w:rPr>
                <w:color w:val="ffffff"/>
                <w:sz w:val="72"/>
                <w:szCs w:val="72"/>
              </w:rPr>
            </w:pPr>
            <w:r w:rsidDel="00000000" w:rsidR="00000000" w:rsidRPr="00000000">
              <w:rPr>
                <w:color w:val="000000"/>
                <w:sz w:val="24"/>
                <w:szCs w:val="24"/>
              </w:rPr>
              <w:drawing>
                <wp:inline distB="0" distT="0" distL="114300" distR="114300">
                  <wp:extent cx="5324475" cy="6979920"/>
                  <wp:effectExtent b="0" l="0" r="0" t="0"/>
                  <wp:docPr id="46" name="image7.png"/>
                  <a:graphic>
                    <a:graphicData uri="http://schemas.openxmlformats.org/drawingml/2006/picture">
                      <pic:pic>
                        <pic:nvPicPr>
                          <pic:cNvPr id="0" name="image7.png"/>
                          <pic:cNvPicPr preferRelativeResize="0"/>
                        </pic:nvPicPr>
                        <pic:blipFill>
                          <a:blip r:embed="rId51"/>
                          <a:srcRect b="0" l="0" r="0" t="0"/>
                          <a:stretch>
                            <a:fillRect/>
                          </a:stretch>
                        </pic:blipFill>
                        <pic:spPr>
                          <a:xfrm>
                            <a:off x="0" y="0"/>
                            <a:ext cx="5324475" cy="697992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8F">
      <w:pPr>
        <w:widowControl w:val="0"/>
        <w:pBdr>
          <w:top w:space="0" w:sz="0" w:val="nil"/>
          <w:left w:space="0" w:sz="0" w:val="nil"/>
          <w:bottom w:space="0" w:sz="0" w:val="nil"/>
          <w:right w:space="0" w:sz="0" w:val="nil"/>
          <w:between w:space="0" w:sz="0" w:val="nil"/>
        </w:pBdr>
        <w:spacing w:after="160" w:line="259" w:lineRule="auto"/>
        <w:rPr>
          <w:rFonts w:ascii="Heiti TC Light" w:cs="Heiti TC Light" w:eastAsia="Heiti TC Light" w:hAnsi="Heiti TC Light"/>
          <w:color w:val="000000"/>
          <w:sz w:val="28"/>
          <w:szCs w:val="28"/>
        </w:rPr>
      </w:pPr>
      <w:r w:rsidDel="00000000" w:rsidR="00000000" w:rsidRPr="00000000">
        <w:rPr>
          <w:rtl w:val="0"/>
        </w:rPr>
      </w:r>
    </w:p>
    <w:sectPr>
      <w:pgSz w:h="16838" w:w="11906" w:orient="portrait"/>
      <w:pgMar w:bottom="720" w:top="568" w:left="72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Microsoft JhengHei"/>
  <w:font w:name="PMingLiu"/>
  <w:font w:name="Cambria"/>
  <w:font w:name="UD Digi Kyokasho NP-B"/>
  <w:font w:name="Heiti TC Ligh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Noto Sans Symbols"/>
  <w:font w:name="Helvetica Neue">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2">
    <w:lvl w:ilvl="0">
      <w:start w:val="1"/>
      <w:numFmt w:val="decimal"/>
      <w:lvlText w:val="%1."/>
      <w:lvlJc w:val="left"/>
      <w:pPr>
        <w:ind w:left="360" w:hanging="36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3">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4">
    <w:lvl w:ilvl="0">
      <w:start w:val="5"/>
      <w:numFmt w:val="bullet"/>
      <w:lvlText w:val="□"/>
      <w:lvlJc w:val="left"/>
      <w:pPr>
        <w:ind w:left="360" w:hanging="360"/>
      </w:pPr>
      <w:rPr>
        <w:rFonts w:ascii="Microsoft JhengHei" w:cs="Microsoft JhengHei" w:eastAsia="Microsoft JhengHei" w:hAnsi="Microsoft JhengHei"/>
        <w:b w:val="0"/>
        <w:color w:val="000000"/>
        <w:sz w:val="36"/>
        <w:szCs w:val="36"/>
        <w:vertAlign w:val="baseline"/>
      </w:rPr>
    </w:lvl>
    <w:lvl w:ilvl="1">
      <w:start w:val="1"/>
      <w:numFmt w:val="bullet"/>
      <w:lvlText w:val="■"/>
      <w:lvlJc w:val="left"/>
      <w:pPr>
        <w:ind w:left="960" w:hanging="480"/>
      </w:pPr>
      <w:rPr>
        <w:rFonts w:ascii="Noto Sans Symbols" w:cs="Noto Sans Symbols" w:eastAsia="Noto Sans Symbols" w:hAnsi="Noto Sans Symbols"/>
        <w:vertAlign w:val="baseline"/>
      </w:rPr>
    </w:lvl>
    <w:lvl w:ilvl="2">
      <w:start w:val="1"/>
      <w:numFmt w:val="bullet"/>
      <w:lvlText w:val="◆"/>
      <w:lvlJc w:val="left"/>
      <w:pPr>
        <w:ind w:left="1440" w:hanging="480"/>
      </w:pPr>
      <w:rPr>
        <w:rFonts w:ascii="Noto Sans Symbols" w:cs="Noto Sans Symbols" w:eastAsia="Noto Sans Symbols" w:hAnsi="Noto Sans Symbols"/>
        <w:vertAlign w:val="baseline"/>
      </w:rPr>
    </w:lvl>
    <w:lvl w:ilvl="3">
      <w:start w:val="1"/>
      <w:numFmt w:val="bullet"/>
      <w:lvlText w:val="●"/>
      <w:lvlJc w:val="left"/>
      <w:pPr>
        <w:ind w:left="1920" w:hanging="480"/>
      </w:pPr>
      <w:rPr>
        <w:rFonts w:ascii="Noto Sans Symbols" w:cs="Noto Sans Symbols" w:eastAsia="Noto Sans Symbols" w:hAnsi="Noto Sans Symbols"/>
        <w:vertAlign w:val="baseline"/>
      </w:rPr>
    </w:lvl>
    <w:lvl w:ilvl="4">
      <w:start w:val="1"/>
      <w:numFmt w:val="bullet"/>
      <w:lvlText w:val="■"/>
      <w:lvlJc w:val="left"/>
      <w:pPr>
        <w:ind w:left="2400" w:hanging="480"/>
      </w:pPr>
      <w:rPr>
        <w:rFonts w:ascii="Noto Sans Symbols" w:cs="Noto Sans Symbols" w:eastAsia="Noto Sans Symbols" w:hAnsi="Noto Sans Symbols"/>
        <w:vertAlign w:val="baseline"/>
      </w:rPr>
    </w:lvl>
    <w:lvl w:ilvl="5">
      <w:start w:val="1"/>
      <w:numFmt w:val="bullet"/>
      <w:lvlText w:val="◆"/>
      <w:lvlJc w:val="left"/>
      <w:pPr>
        <w:ind w:left="2880" w:hanging="480"/>
      </w:pPr>
      <w:rPr>
        <w:rFonts w:ascii="Noto Sans Symbols" w:cs="Noto Sans Symbols" w:eastAsia="Noto Sans Symbols" w:hAnsi="Noto Sans Symbols"/>
        <w:vertAlign w:val="baseline"/>
      </w:rPr>
    </w:lvl>
    <w:lvl w:ilvl="6">
      <w:start w:val="1"/>
      <w:numFmt w:val="bullet"/>
      <w:lvlText w:val="●"/>
      <w:lvlJc w:val="left"/>
      <w:pPr>
        <w:ind w:left="3360" w:hanging="480"/>
      </w:pPr>
      <w:rPr>
        <w:rFonts w:ascii="Noto Sans Symbols" w:cs="Noto Sans Symbols" w:eastAsia="Noto Sans Symbols" w:hAnsi="Noto Sans Symbols"/>
        <w:vertAlign w:val="baseline"/>
      </w:rPr>
    </w:lvl>
    <w:lvl w:ilvl="7">
      <w:start w:val="1"/>
      <w:numFmt w:val="bullet"/>
      <w:lvlText w:val="■"/>
      <w:lvlJc w:val="left"/>
      <w:pPr>
        <w:ind w:left="3840" w:hanging="480"/>
      </w:pPr>
      <w:rPr>
        <w:rFonts w:ascii="Noto Sans Symbols" w:cs="Noto Sans Symbols" w:eastAsia="Noto Sans Symbols" w:hAnsi="Noto Sans Symbols"/>
        <w:vertAlign w:val="baseline"/>
      </w:rPr>
    </w:lvl>
    <w:lvl w:ilvl="8">
      <w:start w:val="1"/>
      <w:numFmt w:val="bullet"/>
      <w:lvlText w:val="◆"/>
      <w:lvlJc w:val="left"/>
      <w:pPr>
        <w:ind w:left="4320" w:hanging="480"/>
      </w:pPr>
      <w:rPr>
        <w:rFonts w:ascii="Noto Sans Symbols" w:cs="Noto Sans Symbols" w:eastAsia="Noto Sans Symbols" w:hAnsi="Noto Sans Symbols"/>
        <w:vertAlign w:val="baseline"/>
      </w:rPr>
    </w:lvl>
  </w:abstractNum>
  <w:abstractNum w:abstractNumId="5">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6">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7">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8">
    <w:lvl w:ilvl="0">
      <w:start w:val="1"/>
      <w:numFmt w:val="decimal"/>
      <w:lvlText w:val="%1."/>
      <w:lvlJc w:val="left"/>
      <w:pPr>
        <w:ind w:left="360" w:hanging="36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9">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0">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1">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2">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3">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4">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5">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6">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7">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8">
    <w:lvl w:ilvl="0">
      <w:start w:val="1"/>
      <w:numFmt w:val="decimal"/>
      <w:lvlText w:val="%1."/>
      <w:lvlJc w:val="left"/>
      <w:pPr>
        <w:ind w:left="360" w:hanging="36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19">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0">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1">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2">
    <w:lvl w:ilvl="0">
      <w:start w:val="1"/>
      <w:numFmt w:val="decimal"/>
      <w:lvlText w:val="%1."/>
      <w:lvlJc w:val="left"/>
      <w:pPr>
        <w:ind w:left="360" w:hanging="36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3">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4">
    <w:lvl w:ilvl="0">
      <w:start w:val="1"/>
      <w:numFmt w:val="decimal"/>
      <w:lvlText w:val="%1."/>
      <w:lvlJc w:val="left"/>
      <w:pPr>
        <w:ind w:left="360" w:hanging="360"/>
      </w:pPr>
      <w:rPr>
        <w:rFonts w:ascii="Microsoft JhengHei" w:cs="Microsoft JhengHei" w:eastAsia="Microsoft JhengHei" w:hAnsi="Microsoft JhengHei"/>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25">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6">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7">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28">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29">
    <w:lvl w:ilvl="0">
      <w:start w:val="1"/>
      <w:numFmt w:val="decimal"/>
      <w:lvlText w:val="%1."/>
      <w:lvlJc w:val="left"/>
      <w:pPr>
        <w:ind w:left="360" w:hanging="36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30">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31">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32">
    <w:lvl w:ilvl="0">
      <w:start w:val="1"/>
      <w:numFmt w:val="decimal"/>
      <w:lvlText w:val="%1."/>
      <w:lvlJc w:val="left"/>
      <w:pPr>
        <w:ind w:left="480" w:hanging="480"/>
      </w:pPr>
      <w:rPr>
        <w:vertAlign w:val="baseline"/>
      </w:rPr>
    </w:lvl>
    <w:lvl w:ilvl="1">
      <w:start w:val="1"/>
      <w:numFmt w:val="decimal"/>
      <w:lvlText w:val="%2、"/>
      <w:lvlJc w:val="left"/>
      <w:pPr>
        <w:ind w:left="960" w:hanging="480"/>
      </w:pPr>
      <w:rPr>
        <w:rFonts w:ascii="PMingLiu" w:cs="PMingLiu" w:eastAsia="PMingLiu" w:hAnsi="PMingLiu"/>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rFonts w:ascii="PMingLiu" w:cs="PMingLiu" w:eastAsia="PMingLiu" w:hAnsi="PMingLiu"/>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rFonts w:ascii="PMingLiu" w:cs="PMingLiu" w:eastAsia="PMingLiu" w:hAnsi="PMingLiu"/>
        <w:vertAlign w:val="baseline"/>
      </w:rPr>
    </w:lvl>
    <w:lvl w:ilvl="8">
      <w:start w:val="1"/>
      <w:numFmt w:val="lowerRoman"/>
      <w:lvlText w:val="%9."/>
      <w:lvlJc w:val="right"/>
      <w:pPr>
        <w:ind w:left="4320" w:hanging="480"/>
      </w:pPr>
      <w:rPr>
        <w:vertAlign w:val="baseline"/>
      </w:rPr>
    </w:lvl>
  </w:abstractNum>
  <w:abstractNum w:abstractNumId="33">
    <w:lvl w:ilvl="0">
      <w:start w:val="1"/>
      <w:numFmt w:val="decimal"/>
      <w:lvlText w:val="%1."/>
      <w:lvlJc w:val="left"/>
      <w:pPr>
        <w:ind w:left="360" w:hanging="360"/>
      </w:pPr>
      <w:rPr>
        <w:rFonts w:ascii="Microsoft JhengHei" w:cs="Microsoft JhengHei" w:eastAsia="Microsoft JhengHei" w:hAnsi="Microsoft JhengHei"/>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a" w:default="1">
    <w:name w:val="Normal"/>
    <w:qFormat w:val="1"/>
    <w:rsid w:val="00471DCC"/>
  </w:style>
  <w:style w:type="paragraph" w:styleId="1">
    <w:name w:val="heading 1"/>
    <w:basedOn w:val="a"/>
    <w:next w:val="a"/>
    <w:uiPriority w:val="9"/>
    <w:qFormat w:val="1"/>
    <w:pPr>
      <w:keepNext w:val="1"/>
      <w:keepLines w:val="1"/>
      <w:spacing w:after="120" w:before="480"/>
      <w:outlineLvl w:val="0"/>
    </w:pPr>
    <w:rPr>
      <w:b w:val="1"/>
      <w:sz w:val="48"/>
      <w:szCs w:val="48"/>
    </w:rPr>
  </w:style>
  <w:style w:type="paragraph" w:styleId="2">
    <w:name w:val="heading 2"/>
    <w:basedOn w:val="a"/>
    <w:next w:val="a"/>
    <w:uiPriority w:val="9"/>
    <w:semiHidden w:val="1"/>
    <w:unhideWhenUsed w:val="1"/>
    <w:qFormat w:val="1"/>
    <w:pPr>
      <w:keepNext w:val="1"/>
      <w:keepLines w:val="1"/>
      <w:spacing w:after="80" w:before="360"/>
      <w:outlineLvl w:val="1"/>
    </w:pPr>
    <w:rPr>
      <w:b w:val="1"/>
      <w:sz w:val="36"/>
      <w:szCs w:val="36"/>
    </w:rPr>
  </w:style>
  <w:style w:type="paragraph" w:styleId="3">
    <w:name w:val="heading 3"/>
    <w:basedOn w:val="a"/>
    <w:next w:val="a"/>
    <w:uiPriority w:val="9"/>
    <w:semiHidden w:val="1"/>
    <w:unhideWhenUsed w:val="1"/>
    <w:qFormat w:val="1"/>
    <w:pPr>
      <w:keepNext w:val="1"/>
      <w:keepLines w:val="1"/>
      <w:spacing w:after="80" w:before="280"/>
      <w:outlineLvl w:val="2"/>
    </w:pPr>
    <w:rPr>
      <w:b w:val="1"/>
      <w:sz w:val="28"/>
      <w:szCs w:val="28"/>
    </w:rPr>
  </w:style>
  <w:style w:type="paragraph" w:styleId="4">
    <w:name w:val="heading 4"/>
    <w:basedOn w:val="a"/>
    <w:next w:val="a"/>
    <w:uiPriority w:val="9"/>
    <w:semiHidden w:val="1"/>
    <w:unhideWhenUsed w:val="1"/>
    <w:qFormat w:val="1"/>
    <w:pPr>
      <w:keepNext w:val="1"/>
      <w:keepLines w:val="1"/>
      <w:spacing w:after="40" w:before="240"/>
      <w:outlineLvl w:val="3"/>
    </w:pPr>
    <w:rPr>
      <w:b w:val="1"/>
      <w:sz w:val="24"/>
      <w:szCs w:val="24"/>
    </w:rPr>
  </w:style>
  <w:style w:type="paragraph" w:styleId="5">
    <w:name w:val="heading 5"/>
    <w:basedOn w:val="a"/>
    <w:next w:val="a"/>
    <w:uiPriority w:val="9"/>
    <w:semiHidden w:val="1"/>
    <w:unhideWhenUsed w:val="1"/>
    <w:qFormat w:val="1"/>
    <w:pPr>
      <w:keepNext w:val="1"/>
      <w:keepLines w:val="1"/>
      <w:spacing w:after="40" w:before="220"/>
      <w:outlineLvl w:val="4"/>
    </w:pPr>
    <w:rPr>
      <w:b w:val="1"/>
      <w:sz w:val="22"/>
      <w:szCs w:val="22"/>
    </w:rPr>
  </w:style>
  <w:style w:type="paragraph" w:styleId="6">
    <w:name w:val="heading 6"/>
    <w:basedOn w:val="a"/>
    <w:next w:val="a"/>
    <w:uiPriority w:val="9"/>
    <w:semiHidden w:val="1"/>
    <w:unhideWhenUsed w:val="1"/>
    <w:qFormat w:val="1"/>
    <w:pPr>
      <w:keepNext w:val="1"/>
      <w:keepLines w:val="1"/>
      <w:spacing w:after="40" w:before="200"/>
      <w:outlineLvl w:val="5"/>
    </w:pPr>
    <w:rPr>
      <w:b w:val="1"/>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paragraph" w:styleId="a3">
    <w:name w:val="Title"/>
    <w:basedOn w:val="a"/>
    <w:next w:val="a"/>
    <w:uiPriority w:val="10"/>
    <w:qFormat w:val="1"/>
    <w:pPr>
      <w:keepNext w:val="1"/>
      <w:keepLines w:val="1"/>
      <w:spacing w:after="120" w:before="480"/>
    </w:pPr>
    <w:rPr>
      <w:b w:val="1"/>
      <w:sz w:val="72"/>
      <w:szCs w:val="72"/>
    </w:rPr>
  </w:style>
  <w:style w:type="paragraph" w:styleId="a4">
    <w:name w:val="Subtitle"/>
    <w:basedOn w:val="a"/>
    <w:next w:val="a"/>
    <w:uiPriority w:val="11"/>
    <w:qFormat w:val="1"/>
    <w:pPr>
      <w:keepNext w:val="1"/>
      <w:keepLines w:val="1"/>
      <w:spacing w:after="80" w:before="360"/>
    </w:pPr>
    <w:rPr>
      <w:rFonts w:ascii="Georgia" w:cs="Georgia" w:eastAsia="Georgia" w:hAnsi="Georgia"/>
      <w:i w:val="1"/>
      <w:color w:val="666666"/>
      <w:sz w:val="48"/>
      <w:szCs w:val="48"/>
    </w:rPr>
  </w:style>
  <w:style w:type="table" w:styleId="a5" w:customStyle="1">
    <w:basedOn w:val="a1"/>
    <w:tblPr>
      <w:tblStyleRowBandSize w:val="1"/>
      <w:tblStyleColBandSize w:val="1"/>
    </w:tblPr>
  </w:style>
  <w:style w:type="table" w:styleId="a6" w:customStyle="1">
    <w:basedOn w:val="a1"/>
    <w:tblPr>
      <w:tblStyleRowBandSize w:val="1"/>
      <w:tblStyleColBandSize w:val="1"/>
    </w:tblPr>
  </w:style>
  <w:style w:type="table" w:styleId="a7" w:customStyle="1">
    <w:basedOn w:val="a1"/>
    <w:tblPr>
      <w:tblStyleRowBandSize w:val="1"/>
      <w:tblStyleColBandSize w:val="1"/>
    </w:tblPr>
  </w:style>
  <w:style w:type="table" w:styleId="a8" w:customStyle="1">
    <w:basedOn w:val="a1"/>
    <w:tblPr>
      <w:tblStyleRowBandSize w:val="1"/>
      <w:tblStyleColBandSize w:val="1"/>
    </w:tblPr>
  </w:style>
  <w:style w:type="table" w:styleId="a9" w:customStyle="1">
    <w:basedOn w:val="a1"/>
    <w:tblPr>
      <w:tblStyleRowBandSize w:val="1"/>
      <w:tblStyleColBandSize w:val="1"/>
    </w:tblPr>
  </w:style>
  <w:style w:type="table" w:styleId="aa" w:customStyle="1">
    <w:basedOn w:val="a1"/>
    <w:tblPr>
      <w:tblStyleRowBandSize w:val="1"/>
      <w:tblStyleColBandSize w:val="1"/>
    </w:tblPr>
  </w:style>
  <w:style w:type="table" w:styleId="ab" w:customStyle="1">
    <w:basedOn w:val="a1"/>
    <w:tblPr>
      <w:tblStyleRowBandSize w:val="1"/>
      <w:tblStyleColBandSize w:val="1"/>
    </w:tblPr>
  </w:style>
  <w:style w:type="table" w:styleId="ac" w:customStyle="1">
    <w:basedOn w:val="a1"/>
    <w:tblPr>
      <w:tblStyleRowBandSize w:val="1"/>
      <w:tblStyleColBandSize w:val="1"/>
    </w:tblPr>
  </w:style>
  <w:style w:type="table" w:styleId="ad" w:customStyle="1">
    <w:basedOn w:val="a1"/>
    <w:tblPr>
      <w:tblStyleRowBandSize w:val="1"/>
      <w:tblStyleColBandSize w:val="1"/>
    </w:tblPr>
  </w:style>
  <w:style w:type="table" w:styleId="ae" w:customStyle="1">
    <w:basedOn w:val="a1"/>
    <w:tblPr>
      <w:tblStyleRowBandSize w:val="1"/>
      <w:tblStyleColBandSize w:val="1"/>
    </w:tblPr>
  </w:style>
  <w:style w:type="table" w:styleId="af" w:customStyle="1">
    <w:basedOn w:val="a1"/>
    <w:tblPr>
      <w:tblStyleRowBandSize w:val="1"/>
      <w:tblStyleColBandSize w:val="1"/>
    </w:tblPr>
  </w:style>
  <w:style w:type="table" w:styleId="af0" w:customStyle="1">
    <w:basedOn w:val="a1"/>
    <w:tblPr>
      <w:tblStyleRowBandSize w:val="1"/>
      <w:tblStyleColBandSize w:val="1"/>
    </w:tblPr>
  </w:style>
  <w:style w:type="table" w:styleId="af1" w:customStyle="1">
    <w:basedOn w:val="a1"/>
    <w:tblPr>
      <w:tblStyleRowBandSize w:val="1"/>
      <w:tblStyleColBandSize w:val="1"/>
    </w:tblPr>
  </w:style>
  <w:style w:type="table" w:styleId="af2" w:customStyle="1">
    <w:basedOn w:val="a1"/>
    <w:tblPr>
      <w:tblStyleRowBandSize w:val="1"/>
      <w:tblStyleColBandSize w:val="1"/>
    </w:tblPr>
  </w:style>
  <w:style w:type="table" w:styleId="af3" w:customStyle="1">
    <w:basedOn w:val="a1"/>
    <w:tblPr>
      <w:tblStyleRowBandSize w:val="1"/>
      <w:tblStyleColBandSize w:val="1"/>
    </w:tblPr>
  </w:style>
  <w:style w:type="table" w:styleId="af4" w:customStyle="1">
    <w:basedOn w:val="a1"/>
    <w:tblPr>
      <w:tblStyleRowBandSize w:val="1"/>
      <w:tblStyleColBandSize w:val="1"/>
    </w:tblPr>
  </w:style>
  <w:style w:type="table" w:styleId="af5" w:customStyle="1">
    <w:basedOn w:val="a1"/>
    <w:tblPr>
      <w:tblStyleRowBandSize w:val="1"/>
      <w:tblStyleColBandSize w:val="1"/>
    </w:tblPr>
  </w:style>
  <w:style w:type="table" w:styleId="af6" w:customStyle="1">
    <w:basedOn w:val="a1"/>
    <w:tblPr>
      <w:tblStyleRowBandSize w:val="1"/>
      <w:tblStyleColBandSize w:val="1"/>
    </w:tblPr>
  </w:style>
  <w:style w:type="table" w:styleId="af7" w:customStyle="1">
    <w:basedOn w:val="a1"/>
    <w:tblPr>
      <w:tblStyleRowBandSize w:val="1"/>
      <w:tblStyleColBandSize w:val="1"/>
    </w:tblPr>
  </w:style>
  <w:style w:type="table" w:styleId="af8" w:customStyle="1">
    <w:basedOn w:val="a1"/>
    <w:tblPr>
      <w:tblStyleRowBandSize w:val="1"/>
      <w:tblStyleColBandSize w:val="1"/>
    </w:tblPr>
  </w:style>
  <w:style w:type="table" w:styleId="af9" w:customStyle="1">
    <w:basedOn w:val="a1"/>
    <w:tblPr>
      <w:tblStyleRowBandSize w:val="1"/>
      <w:tblStyleColBandSize w:val="1"/>
    </w:tblPr>
  </w:style>
  <w:style w:type="table" w:styleId="afa" w:customStyle="1">
    <w:basedOn w:val="a1"/>
    <w:tblPr>
      <w:tblStyleRowBandSize w:val="1"/>
      <w:tblStyleColBandSize w:val="1"/>
    </w:tblPr>
  </w:style>
  <w:style w:type="table" w:styleId="afb" w:customStyle="1">
    <w:basedOn w:val="a1"/>
    <w:tblPr>
      <w:tblStyleRowBandSize w:val="1"/>
      <w:tblStyleColBandSize w:val="1"/>
    </w:tblPr>
  </w:style>
  <w:style w:type="table" w:styleId="afc" w:customStyle="1">
    <w:basedOn w:val="a1"/>
    <w:tblPr>
      <w:tblStyleRowBandSize w:val="1"/>
      <w:tblStyleColBandSize w:val="1"/>
    </w:tblPr>
  </w:style>
  <w:style w:type="table" w:styleId="afd" w:customStyle="1">
    <w:basedOn w:val="a1"/>
    <w:tblPr>
      <w:tblStyleRowBandSize w:val="1"/>
      <w:tblStyleColBandSize w:val="1"/>
    </w:tblPr>
  </w:style>
  <w:style w:type="table" w:styleId="afe" w:customStyle="1">
    <w:basedOn w:val="a1"/>
    <w:tblPr>
      <w:tblStyleRowBandSize w:val="1"/>
      <w:tblStyleColBandSize w:val="1"/>
    </w:tblPr>
  </w:style>
  <w:style w:type="table" w:styleId="aff" w:customStyle="1">
    <w:basedOn w:val="a1"/>
    <w:tblPr>
      <w:tblStyleRowBandSize w:val="1"/>
      <w:tblStyleColBandSize w:val="1"/>
    </w:tblPr>
  </w:style>
  <w:style w:type="table" w:styleId="aff0" w:customStyle="1">
    <w:basedOn w:val="a1"/>
    <w:tblPr>
      <w:tblStyleRowBandSize w:val="1"/>
      <w:tblStyleColBandSize w:val="1"/>
    </w:tblPr>
  </w:style>
  <w:style w:type="table" w:styleId="aff1" w:customStyle="1">
    <w:basedOn w:val="a1"/>
    <w:tblPr>
      <w:tblStyleRowBandSize w:val="1"/>
      <w:tblStyleColBandSize w:val="1"/>
    </w:tblPr>
  </w:style>
  <w:style w:type="table" w:styleId="aff2" w:customStyle="1">
    <w:basedOn w:val="a1"/>
    <w:tblPr>
      <w:tblStyleRowBandSize w:val="1"/>
      <w:tblStyleColBandSize w:val="1"/>
    </w:tblPr>
  </w:style>
  <w:style w:type="table" w:styleId="aff3" w:customStyle="1">
    <w:basedOn w:val="a1"/>
    <w:tblPr>
      <w:tblStyleRowBandSize w:val="1"/>
      <w:tblStyleColBandSize w:val="1"/>
    </w:tblPr>
  </w:style>
  <w:style w:type="table" w:styleId="aff4" w:customStyle="1">
    <w:basedOn w:val="a1"/>
    <w:tblPr>
      <w:tblStyleRowBandSize w:val="1"/>
      <w:tblStyleColBandSize w:val="1"/>
    </w:tblPr>
  </w:style>
  <w:style w:type="table" w:styleId="aff5" w:customStyle="1">
    <w:basedOn w:val="a1"/>
    <w:tblPr>
      <w:tblStyleRowBandSize w:val="1"/>
      <w:tblStyleColBandSize w:val="1"/>
    </w:tblPr>
  </w:style>
  <w:style w:type="table" w:styleId="aff6" w:customStyle="1">
    <w:basedOn w:val="a1"/>
    <w:tblPr>
      <w:tblStyleRowBandSize w:val="1"/>
      <w:tblStyleColBandSize w:val="1"/>
    </w:tblPr>
  </w:style>
  <w:style w:type="table" w:styleId="aff7" w:customStyle="1">
    <w:basedOn w:val="a1"/>
    <w:tblPr>
      <w:tblStyleRowBandSize w:val="1"/>
      <w:tblStyleColBandSize w:val="1"/>
    </w:tblPr>
  </w:style>
  <w:style w:type="table" w:styleId="aff8" w:customStyle="1">
    <w:basedOn w:val="a1"/>
    <w:tblPr>
      <w:tblStyleRowBandSize w:val="1"/>
      <w:tblStyleColBandSize w:val="1"/>
    </w:tblPr>
  </w:style>
  <w:style w:type="table" w:styleId="aff9" w:customStyle="1">
    <w:basedOn w:val="a1"/>
    <w:tblPr>
      <w:tblStyleRowBandSize w:val="1"/>
      <w:tblStyleColBandSize w:val="1"/>
    </w:tblPr>
  </w:style>
  <w:style w:type="table" w:styleId="affa" w:customStyle="1">
    <w:basedOn w:val="a1"/>
    <w:tblPr>
      <w:tblStyleRowBandSize w:val="1"/>
      <w:tblStyleColBandSize w:val="1"/>
    </w:tblPr>
  </w:style>
  <w:style w:type="character" w:styleId="affb">
    <w:name w:val="Hyperlink"/>
    <w:basedOn w:val="a0"/>
    <w:uiPriority w:val="99"/>
    <w:unhideWhenUsed w:val="1"/>
    <w:rsid w:val="00C262B1"/>
    <w:rPr>
      <w:color w:val="0000ff" w:themeColor="hyperlink"/>
      <w:u w:val="single"/>
    </w:rPr>
  </w:style>
  <w:style w:type="character" w:styleId="affc">
    <w:name w:val="Unresolved Mention"/>
    <w:basedOn w:val="a0"/>
    <w:uiPriority w:val="99"/>
    <w:semiHidden w:val="1"/>
    <w:unhideWhenUsed w:val="1"/>
    <w:rsid w:val="00C262B1"/>
    <w:rPr>
      <w:color w:val="605e5c"/>
      <w:shd w:color="auto" w:fill="e1dfdd" w:val="clear"/>
    </w:rPr>
  </w:style>
  <w:style w:type="paragraph" w:styleId="affd">
    <w:name w:val="List Paragraph"/>
    <w:basedOn w:val="a"/>
    <w:uiPriority w:val="34"/>
    <w:qFormat w:val="1"/>
    <w:rsid w:val="00C262B1"/>
    <w:pPr>
      <w:ind w:left="480" w:leftChars="200"/>
    </w:pPr>
  </w:style>
  <w:style w:type="character" w:styleId="affe">
    <w:name w:val="FollowedHyperlink"/>
    <w:basedOn w:val="a0"/>
    <w:uiPriority w:val="99"/>
    <w:semiHidden w:val="1"/>
    <w:unhideWhenUsed w:val="1"/>
    <w:rsid w:val="00C262B1"/>
    <w:rPr>
      <w:color w:val="800080" w:themeColor="followedHyperlink"/>
      <w:u w:val="single"/>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08.0" w:type="dxa"/>
        <w:bottom w:w="0.0" w:type="dxa"/>
        <w:right w:w="108.0" w:type="dxa"/>
      </w:tblCellMar>
    </w:tblPr>
  </w:style>
  <w:style w:type="table" w:styleId="Table16">
    <w:basedOn w:val="TableNormal"/>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108.0" w:type="dxa"/>
        <w:bottom w:w="0.0" w:type="dxa"/>
        <w:right w:w="108.0" w:type="dxa"/>
      </w:tblCellMar>
    </w:tblPr>
  </w:style>
  <w:style w:type="table" w:styleId="Table18">
    <w:basedOn w:val="TableNormal"/>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9.png"/><Relationship Id="rId42" Type="http://schemas.openxmlformats.org/officeDocument/2006/relationships/hyperlink" Target="https://youtu.be/K6X8HME8GtQ" TargetMode="External"/><Relationship Id="rId41" Type="http://schemas.openxmlformats.org/officeDocument/2006/relationships/image" Target="media/image16.png"/><Relationship Id="rId44" Type="http://schemas.openxmlformats.org/officeDocument/2006/relationships/hyperlink" Target="https://youtu.be/K6X8HME8GtQ" TargetMode="External"/><Relationship Id="rId43" Type="http://schemas.openxmlformats.org/officeDocument/2006/relationships/hyperlink" Target="https://youtu.be/K6X8HME8GtQ" TargetMode="External"/><Relationship Id="rId46" Type="http://schemas.openxmlformats.org/officeDocument/2006/relationships/hyperlink" Target="https://youtu.be/HymyW5apjyQ" TargetMode="External"/><Relationship Id="rId45" Type="http://schemas.openxmlformats.org/officeDocument/2006/relationships/image" Target="media/image10.png"/><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2.png"/><Relationship Id="rId4" Type="http://schemas.openxmlformats.org/officeDocument/2006/relationships/oleObject" Target="embeddings/oleObject2.bin"/><Relationship Id="rId9" Type="http://schemas.openxmlformats.org/officeDocument/2006/relationships/fontTable" Target="fontTable.xml"/><Relationship Id="rId48" Type="http://schemas.openxmlformats.org/officeDocument/2006/relationships/image" Target="media/image4.jpg"/><Relationship Id="rId47" Type="http://schemas.openxmlformats.org/officeDocument/2006/relationships/image" Target="media/image14.png"/><Relationship Id="rId49" Type="http://schemas.openxmlformats.org/officeDocument/2006/relationships/hyperlink" Target="https://youtu.be/B0kK90lSPjg" TargetMode="External"/><Relationship Id="rId5" Type="http://schemas.openxmlformats.org/officeDocument/2006/relationships/image" Target="media/image3.png"/><Relationship Id="rId6" Type="http://schemas.openxmlformats.org/officeDocument/2006/relationships/oleObject" Target="embeddings/oleObject3.bin"/><Relationship Id="rId7" Type="http://schemas.openxmlformats.org/officeDocument/2006/relationships/theme" Target="theme/theme1.xml"/><Relationship Id="rId8" Type="http://schemas.openxmlformats.org/officeDocument/2006/relationships/settings" Target="settings.xml"/><Relationship Id="rId31" Type="http://schemas.openxmlformats.org/officeDocument/2006/relationships/hyperlink" Target="https://youtu.be/iFDlLz50AWE" TargetMode="External"/><Relationship Id="rId30" Type="http://schemas.openxmlformats.org/officeDocument/2006/relationships/image" Target="media/image25.png"/><Relationship Id="rId33" Type="http://schemas.openxmlformats.org/officeDocument/2006/relationships/hyperlink" Target="https://www.youtube.com/watch?v=d3rRWzdHv5M" TargetMode="External"/><Relationship Id="rId32" Type="http://schemas.openxmlformats.org/officeDocument/2006/relationships/hyperlink" Target="https://youtu.be/96fq4YmYjzQ" TargetMode="External"/><Relationship Id="rId35" Type="http://schemas.openxmlformats.org/officeDocument/2006/relationships/hyperlink" Target="https://youtu.be/vwUWz-tjL0c" TargetMode="External"/><Relationship Id="rId34" Type="http://schemas.openxmlformats.org/officeDocument/2006/relationships/image" Target="media/image24.png"/><Relationship Id="rId37" Type="http://schemas.openxmlformats.org/officeDocument/2006/relationships/image" Target="media/image22.png"/><Relationship Id="rId36" Type="http://schemas.openxmlformats.org/officeDocument/2006/relationships/image" Target="media/image23.png"/><Relationship Id="rId39" Type="http://schemas.openxmlformats.org/officeDocument/2006/relationships/hyperlink" Target="https://youtu.be/JI977pt26q0" TargetMode="External"/><Relationship Id="rId38" Type="http://schemas.openxmlformats.org/officeDocument/2006/relationships/image" Target="media/image21.png"/><Relationship Id="rId20" Type="http://schemas.openxmlformats.org/officeDocument/2006/relationships/image" Target="media/image28.png"/><Relationship Id="rId22" Type="http://schemas.openxmlformats.org/officeDocument/2006/relationships/hyperlink" Target="https://youtu.be/FP6_h9WfAUo" TargetMode="External"/><Relationship Id="rId21" Type="http://schemas.openxmlformats.org/officeDocument/2006/relationships/image" Target="media/image13.png"/><Relationship Id="rId24" Type="http://schemas.openxmlformats.org/officeDocument/2006/relationships/hyperlink" Target="https://youtu.be/XRrkHXTMisQ" TargetMode="External"/><Relationship Id="rId23" Type="http://schemas.openxmlformats.org/officeDocument/2006/relationships/hyperlink" Target="https://www.youtube.com/watch?v=sPH2XYccIL0" TargetMode="External"/><Relationship Id="rId26" Type="http://schemas.openxmlformats.org/officeDocument/2006/relationships/image" Target="media/image18.png"/><Relationship Id="rId25" Type="http://schemas.openxmlformats.org/officeDocument/2006/relationships/image" Target="media/image20.png"/><Relationship Id="rId28" Type="http://schemas.openxmlformats.org/officeDocument/2006/relationships/image" Target="media/image17.gif"/><Relationship Id="rId27" Type="http://schemas.openxmlformats.org/officeDocument/2006/relationships/image" Target="media/image15.png"/><Relationship Id="rId29" Type="http://schemas.openxmlformats.org/officeDocument/2006/relationships/image" Target="media/image19.jpg"/><Relationship Id="rId51" Type="http://schemas.openxmlformats.org/officeDocument/2006/relationships/image" Target="media/image7.png"/><Relationship Id="rId50" Type="http://schemas.openxmlformats.org/officeDocument/2006/relationships/image" Target="media/image6.png"/><Relationship Id="rId11" Type="http://schemas.openxmlformats.org/officeDocument/2006/relationships/styles" Target="styles.xml"/><Relationship Id="rId10" Type="http://schemas.openxmlformats.org/officeDocument/2006/relationships/numbering" Target="numbering.xml"/><Relationship Id="rId13" Type="http://schemas.openxmlformats.org/officeDocument/2006/relationships/image" Target="media/image12.png"/><Relationship Id="rId12" Type="http://schemas.openxmlformats.org/officeDocument/2006/relationships/customXml" Target="../customXML/item1.xml"/><Relationship Id="rId15" Type="http://schemas.openxmlformats.org/officeDocument/2006/relationships/image" Target="media/image5.png"/><Relationship Id="rId14" Type="http://schemas.openxmlformats.org/officeDocument/2006/relationships/image" Target="media/image27.png"/><Relationship Id="rId17" Type="http://schemas.openxmlformats.org/officeDocument/2006/relationships/image" Target="media/image11.png"/><Relationship Id="rId16" Type="http://schemas.openxmlformats.org/officeDocument/2006/relationships/image" Target="media/image8.png"/><Relationship Id="rId19" Type="http://schemas.openxmlformats.org/officeDocument/2006/relationships/image" Target="media/image26.png"/><Relationship Id="rId18" Type="http://schemas.openxmlformats.org/officeDocument/2006/relationships/image" Target="media/image29.png"/></Relationships>
</file>

<file path=word/_rels/fontTable.xml.rels><?xml version="1.0" encoding="UTF-8" standalone="yes"?><Relationships xmlns="http://schemas.openxmlformats.org/package/2006/relationships"><Relationship Id="rId11" Type="http://schemas.openxmlformats.org/officeDocument/2006/relationships/font" Target="fonts/HelveticaNeue-regular.ttf"/><Relationship Id="rId10" Type="http://schemas.openxmlformats.org/officeDocument/2006/relationships/font" Target="fonts/QuattrocentoSans-boldItalic.ttf"/><Relationship Id="rId13" Type="http://schemas.openxmlformats.org/officeDocument/2006/relationships/font" Target="fonts/HelveticaNeue-italic.ttf"/><Relationship Id="rId12" Type="http://schemas.openxmlformats.org/officeDocument/2006/relationships/font" Target="fonts/HelveticaNeue-bold.ttf"/><Relationship Id="rId9" Type="http://schemas.openxmlformats.org/officeDocument/2006/relationships/font" Target="fonts/QuattrocentoSans-italic.ttf"/><Relationship Id="rId14" Type="http://schemas.openxmlformats.org/officeDocument/2006/relationships/font" Target="fonts/HelveticaNeue-boldItalic.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PoJOqUnrtRQVkVHDw3Lxscu7gLg==">AMUW2mVFyYqNMbFNRX1Re1JA8xetlGGTAM8De3DuJWWUCmUEmFKTYbNPwptM6z3SdFfLeNFDOKVbXqxLTXZ2RrFsAQNuz9X99NDu+FuqheU0vXxXlH4nE1pYWgm+c6SODh23El5+48V/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2021-04-11T11:13:00Z</dcterms:created>
</cp:coreProperties>
</file>